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1532" w:rsidRDefault="001E1532">
      <w:pPr>
        <w:pStyle w:val="ab"/>
        <w:rPr>
          <w:rtl/>
        </w:rPr>
      </w:pPr>
      <w:bookmarkStart w:id="0" w:name="Date"/>
      <w:bookmarkStart w:id="1" w:name="_GoBack"/>
      <w:bookmarkEnd w:id="0"/>
      <w:bookmarkEnd w:id="1"/>
      <w:r>
        <w:rPr>
          <w:rtl/>
        </w:rPr>
        <w:t xml:space="preserve">ז' באייר </w:t>
      </w:r>
      <w:proofErr w:type="spellStart"/>
      <w:r>
        <w:rPr>
          <w:rtl/>
        </w:rPr>
        <w:t>התשע"ד</w:t>
      </w:r>
      <w:proofErr w:type="spellEnd"/>
      <w:r>
        <w:rPr>
          <w:rtl/>
        </w:rPr>
        <w:br/>
        <w:t>7 במאי 2014</w:t>
      </w:r>
    </w:p>
    <w:p w:rsidR="001E1532" w:rsidRDefault="001E1532">
      <w:pPr>
        <w:ind w:left="6944"/>
        <w:jc w:val="left"/>
        <w:rPr>
          <w:rFonts w:cs="David"/>
          <w:sz w:val="28"/>
          <w:szCs w:val="28"/>
          <w:rtl/>
        </w:rPr>
      </w:pPr>
      <w:bookmarkStart w:id="2" w:name="DocNum"/>
      <w:bookmarkEnd w:id="2"/>
      <w:r>
        <w:rPr>
          <w:rFonts w:cs="David"/>
          <w:sz w:val="28"/>
          <w:szCs w:val="28"/>
          <w:rtl/>
        </w:rPr>
        <w:t>אד 2014-818</w:t>
      </w:r>
    </w:p>
    <w:p w:rsidR="001954B8" w:rsidRPr="00C53A5C" w:rsidRDefault="001954B8">
      <w:pPr>
        <w:rPr>
          <w:rFonts w:cs="David"/>
          <w:sz w:val="28"/>
          <w:szCs w:val="28"/>
          <w:rtl/>
        </w:rPr>
      </w:pPr>
      <w:r w:rsidRPr="00C53A5C">
        <w:rPr>
          <w:rFonts w:cs="David"/>
          <w:sz w:val="28"/>
          <w:szCs w:val="28"/>
          <w:rtl/>
        </w:rPr>
        <w:t>לכבוד</w:t>
      </w:r>
    </w:p>
    <w:p w:rsidR="001E1532" w:rsidRDefault="001E1532">
      <w:pPr>
        <w:tabs>
          <w:tab w:val="left" w:pos="3486"/>
          <w:tab w:val="left" w:pos="5896"/>
        </w:tabs>
        <w:jc w:val="left"/>
        <w:rPr>
          <w:rFonts w:cs="David"/>
          <w:sz w:val="28"/>
          <w:szCs w:val="28"/>
          <w:rtl/>
        </w:rPr>
      </w:pPr>
      <w:bookmarkStart w:id="3" w:name="MainToEl"/>
      <w:bookmarkEnd w:id="3"/>
      <w:r>
        <w:rPr>
          <w:rFonts w:cs="David"/>
          <w:sz w:val="28"/>
          <w:szCs w:val="28"/>
          <w:rtl/>
        </w:rPr>
        <w:t xml:space="preserve">גב' שמרית </w:t>
      </w:r>
      <w:proofErr w:type="spellStart"/>
      <w:r>
        <w:rPr>
          <w:rFonts w:cs="David"/>
          <w:sz w:val="28"/>
          <w:szCs w:val="28"/>
          <w:rtl/>
        </w:rPr>
        <w:t>איפרגן</w:t>
      </w:r>
      <w:proofErr w:type="spellEnd"/>
      <w:r>
        <w:rPr>
          <w:rFonts w:cs="David"/>
          <w:sz w:val="28"/>
          <w:szCs w:val="28"/>
          <w:rtl/>
        </w:rPr>
        <w:t xml:space="preserve"> - רכזת בכירה (ביקרות פנימית)</w:t>
      </w:r>
    </w:p>
    <w:p w:rsidR="004E0D96" w:rsidRDefault="004E0D96">
      <w:pPr>
        <w:tabs>
          <w:tab w:val="left" w:pos="3486"/>
          <w:tab w:val="left" w:pos="5896"/>
        </w:tabs>
        <w:jc w:val="left"/>
        <w:rPr>
          <w:rFonts w:cs="David"/>
          <w:sz w:val="28"/>
          <w:szCs w:val="28"/>
          <w:rtl/>
        </w:rPr>
      </w:pPr>
    </w:p>
    <w:p w:rsidR="004E0D96" w:rsidRDefault="004E0D96">
      <w:pPr>
        <w:tabs>
          <w:tab w:val="left" w:pos="3486"/>
          <w:tab w:val="left" w:pos="5896"/>
        </w:tabs>
        <w:jc w:val="left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שלום רב</w:t>
      </w:r>
    </w:p>
    <w:p w:rsidR="001954B8" w:rsidRPr="00C53A5C" w:rsidRDefault="001954B8">
      <w:pPr>
        <w:tabs>
          <w:tab w:val="left" w:pos="3486"/>
          <w:tab w:val="left" w:pos="5896"/>
        </w:tabs>
        <w:rPr>
          <w:rFonts w:cs="David"/>
          <w:sz w:val="28"/>
          <w:szCs w:val="28"/>
          <w:rtl/>
        </w:rPr>
      </w:pPr>
    </w:p>
    <w:p w:rsidR="001954B8" w:rsidRPr="00C53A5C" w:rsidRDefault="001954B8" w:rsidP="001E1532">
      <w:pPr>
        <w:ind w:left="651" w:hanging="651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C53A5C">
        <w:rPr>
          <w:rFonts w:cs="David"/>
          <w:b/>
          <w:bCs/>
          <w:sz w:val="28"/>
          <w:szCs w:val="28"/>
          <w:rtl/>
        </w:rPr>
        <w:t>הנדון:</w:t>
      </w:r>
      <w:r w:rsidRPr="00C53A5C">
        <w:rPr>
          <w:rFonts w:cs="David"/>
          <w:b/>
          <w:bCs/>
          <w:sz w:val="28"/>
          <w:szCs w:val="28"/>
          <w:rtl/>
        </w:rPr>
        <w:tab/>
      </w:r>
      <w:bookmarkStart w:id="4" w:name="About"/>
      <w:bookmarkEnd w:id="4"/>
      <w:r w:rsidR="001E1532">
        <w:rPr>
          <w:rFonts w:cs="David"/>
          <w:b/>
          <w:bCs/>
          <w:sz w:val="28"/>
          <w:szCs w:val="28"/>
          <w:u w:val="single"/>
          <w:rtl/>
        </w:rPr>
        <w:t xml:space="preserve">פניה למערכת מנוף ספק יחיד בור ביטחון כנסיית הקבר </w:t>
      </w:r>
    </w:p>
    <w:p w:rsidR="001954B8" w:rsidRDefault="001954B8" w:rsidP="001E1532">
      <w:pPr>
        <w:ind w:left="651"/>
        <w:rPr>
          <w:rFonts w:cs="David"/>
          <w:sz w:val="28"/>
          <w:szCs w:val="28"/>
          <w:rtl/>
        </w:rPr>
      </w:pPr>
      <w:r w:rsidRPr="00C53A5C">
        <w:rPr>
          <w:rFonts w:cs="David" w:hint="cs"/>
          <w:sz w:val="28"/>
          <w:szCs w:val="28"/>
          <w:rtl/>
        </w:rPr>
        <w:tab/>
      </w:r>
      <w:r w:rsidRPr="00C53A5C">
        <w:rPr>
          <w:rFonts w:cs="David" w:hint="cs"/>
          <w:sz w:val="28"/>
          <w:szCs w:val="28"/>
          <w:rtl/>
        </w:rPr>
        <w:tab/>
      </w:r>
      <w:r w:rsidRPr="00C53A5C">
        <w:rPr>
          <w:rFonts w:cs="David" w:hint="cs"/>
          <w:sz w:val="28"/>
          <w:szCs w:val="28"/>
          <w:rtl/>
        </w:rPr>
        <w:tab/>
      </w:r>
      <w:r w:rsidRPr="00C53A5C">
        <w:rPr>
          <w:rFonts w:cs="David" w:hint="cs"/>
          <w:sz w:val="28"/>
          <w:szCs w:val="28"/>
          <w:rtl/>
        </w:rPr>
        <w:tab/>
      </w:r>
      <w:r w:rsidRPr="00C53A5C">
        <w:rPr>
          <w:rFonts w:cs="David" w:hint="cs"/>
          <w:sz w:val="28"/>
          <w:szCs w:val="28"/>
          <w:rtl/>
        </w:rPr>
        <w:tab/>
      </w:r>
      <w:r w:rsidRPr="00C53A5C">
        <w:rPr>
          <w:rFonts w:cs="David" w:hint="cs"/>
          <w:sz w:val="28"/>
          <w:szCs w:val="28"/>
          <w:rtl/>
        </w:rPr>
        <w:tab/>
      </w:r>
      <w:bookmarkStart w:id="5" w:name="Reference"/>
      <w:bookmarkEnd w:id="5"/>
      <w:r w:rsidR="001E1532">
        <w:rPr>
          <w:rFonts w:cs="David"/>
          <w:sz w:val="28"/>
          <w:szCs w:val="28"/>
          <w:rtl/>
        </w:rPr>
        <w:t xml:space="preserve"> </w:t>
      </w:r>
    </w:p>
    <w:p w:rsidR="004E0D96" w:rsidRDefault="004E0D96" w:rsidP="004E0D96">
      <w:pPr>
        <w:ind w:left="651"/>
        <w:rPr>
          <w:rFonts w:cs="David"/>
          <w:sz w:val="28"/>
          <w:szCs w:val="28"/>
          <w:rtl/>
        </w:rPr>
      </w:pPr>
    </w:p>
    <w:p w:rsidR="004E0D96" w:rsidRDefault="004E0D96" w:rsidP="004E0D96">
      <w:pPr>
        <w:ind w:left="651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אבקש לפרסם במערכת מנוף ספק יחיד שירותי תחזוקה לבור ביטחון נייד </w:t>
      </w:r>
    </w:p>
    <w:p w:rsidR="004E0D96" w:rsidRDefault="004E0D96" w:rsidP="004E0D96">
      <w:pPr>
        <w:ind w:left="651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ליד כנסיית הקבר בירושלים</w:t>
      </w:r>
    </w:p>
    <w:p w:rsidR="004E0D96" w:rsidRDefault="004E0D96" w:rsidP="004E0D96">
      <w:pPr>
        <w:ind w:left="651"/>
        <w:rPr>
          <w:rFonts w:cs="David"/>
          <w:sz w:val="28"/>
          <w:szCs w:val="28"/>
          <w:rtl/>
        </w:rPr>
      </w:pPr>
    </w:p>
    <w:p w:rsidR="004E0D96" w:rsidRDefault="004E0D96" w:rsidP="004E0D96">
      <w:pPr>
        <w:ind w:left="651"/>
        <w:rPr>
          <w:rFonts w:cs="David"/>
          <w:sz w:val="28"/>
          <w:szCs w:val="28"/>
          <w:rtl/>
        </w:rPr>
      </w:pPr>
    </w:p>
    <w:p w:rsidR="004E0D96" w:rsidRDefault="004E0D96" w:rsidP="004E0D96">
      <w:pPr>
        <w:ind w:left="651"/>
        <w:rPr>
          <w:rFonts w:cs="David"/>
          <w:sz w:val="28"/>
          <w:szCs w:val="28"/>
          <w:rtl/>
        </w:rPr>
      </w:pPr>
    </w:p>
    <w:p w:rsidR="004E0D96" w:rsidRDefault="004E0D96" w:rsidP="004E0D96">
      <w:pPr>
        <w:ind w:left="651"/>
        <w:rPr>
          <w:rFonts w:cs="David"/>
          <w:sz w:val="28"/>
          <w:szCs w:val="28"/>
          <w:rtl/>
        </w:rPr>
      </w:pPr>
    </w:p>
    <w:p w:rsidR="004E0D96" w:rsidRDefault="004E0D96" w:rsidP="004E0D96">
      <w:pPr>
        <w:ind w:left="651"/>
        <w:rPr>
          <w:rFonts w:cs="David"/>
          <w:sz w:val="28"/>
          <w:szCs w:val="28"/>
          <w:rtl/>
        </w:rPr>
      </w:pPr>
    </w:p>
    <w:p w:rsidR="004E0D96" w:rsidRDefault="004E0D96" w:rsidP="004E0D96">
      <w:pPr>
        <w:ind w:left="651"/>
        <w:rPr>
          <w:rFonts w:cs="David"/>
          <w:sz w:val="28"/>
          <w:szCs w:val="28"/>
          <w:rtl/>
        </w:rPr>
      </w:pPr>
    </w:p>
    <w:p w:rsidR="004E0D96" w:rsidRDefault="004E0D96" w:rsidP="004E0D96">
      <w:pPr>
        <w:ind w:left="651"/>
        <w:rPr>
          <w:rFonts w:cs="David"/>
          <w:sz w:val="28"/>
          <w:szCs w:val="28"/>
          <w:rtl/>
        </w:rPr>
      </w:pPr>
    </w:p>
    <w:p w:rsidR="004E0D96" w:rsidRDefault="004E0D96" w:rsidP="004E0D96">
      <w:pPr>
        <w:ind w:left="651"/>
        <w:rPr>
          <w:rFonts w:cs="David"/>
          <w:sz w:val="28"/>
          <w:szCs w:val="28"/>
          <w:rtl/>
        </w:rPr>
      </w:pPr>
    </w:p>
    <w:p w:rsidR="004E0D96" w:rsidRDefault="004E0D96" w:rsidP="004E0D96">
      <w:pPr>
        <w:ind w:left="651"/>
        <w:rPr>
          <w:rFonts w:cs="David"/>
          <w:sz w:val="28"/>
          <w:szCs w:val="28"/>
          <w:rtl/>
        </w:rPr>
      </w:pPr>
    </w:p>
    <w:p w:rsidR="004E0D96" w:rsidRDefault="004E0D96" w:rsidP="004E0D96">
      <w:pPr>
        <w:ind w:left="651"/>
        <w:rPr>
          <w:rFonts w:cs="David"/>
          <w:sz w:val="28"/>
          <w:szCs w:val="28"/>
          <w:rtl/>
        </w:rPr>
      </w:pPr>
    </w:p>
    <w:p w:rsidR="004E0D96" w:rsidRDefault="004E0D96" w:rsidP="004E0D96">
      <w:pPr>
        <w:ind w:left="651"/>
        <w:rPr>
          <w:rFonts w:cs="David"/>
          <w:sz w:val="28"/>
          <w:szCs w:val="28"/>
          <w:rtl/>
        </w:rPr>
      </w:pPr>
    </w:p>
    <w:p w:rsidR="004E0D96" w:rsidRPr="00C53A5C" w:rsidRDefault="004E0D96" w:rsidP="004E0D96">
      <w:pPr>
        <w:ind w:left="651"/>
        <w:rPr>
          <w:rFonts w:cs="David"/>
          <w:sz w:val="28"/>
          <w:szCs w:val="28"/>
          <w:rtl/>
        </w:rPr>
      </w:pPr>
    </w:p>
    <w:p w:rsidR="004E0D96" w:rsidRDefault="004E0D96" w:rsidP="004E0D96">
      <w:pPr>
        <w:tabs>
          <w:tab w:val="center" w:pos="4202"/>
          <w:tab w:val="center" w:pos="6186"/>
        </w:tabs>
        <w:rPr>
          <w:rFonts w:cs="David"/>
          <w:sz w:val="28"/>
          <w:szCs w:val="28"/>
          <w:rtl/>
        </w:rPr>
      </w:pPr>
      <w:bookmarkStart w:id="6" w:name="start"/>
      <w:bookmarkEnd w:id="6"/>
      <w:r w:rsidRPr="00C53A5C">
        <w:rPr>
          <w:rFonts w:cs="David"/>
          <w:sz w:val="28"/>
          <w:szCs w:val="28"/>
          <w:rtl/>
        </w:rPr>
        <w:tab/>
      </w:r>
      <w:r w:rsidRPr="00C53A5C">
        <w:rPr>
          <w:rFonts w:cs="David"/>
          <w:sz w:val="28"/>
          <w:szCs w:val="28"/>
          <w:rtl/>
        </w:rPr>
        <w:tab/>
        <w:t>בכבוד רב,</w:t>
      </w:r>
    </w:p>
    <w:p w:rsidR="004E0D96" w:rsidRPr="00C53A5C" w:rsidRDefault="004E0D96" w:rsidP="004E0D96">
      <w:pPr>
        <w:tabs>
          <w:tab w:val="center" w:pos="6186"/>
        </w:tabs>
        <w:rPr>
          <w:rFonts w:cs="David"/>
          <w:sz w:val="28"/>
          <w:szCs w:val="28"/>
          <w:rtl/>
        </w:rPr>
      </w:pPr>
    </w:p>
    <w:p w:rsidR="004E0D96" w:rsidRDefault="004E0D96" w:rsidP="004E0D96">
      <w:pPr>
        <w:tabs>
          <w:tab w:val="center" w:pos="2359"/>
          <w:tab w:val="center" w:pos="6186"/>
        </w:tabs>
        <w:jc w:val="left"/>
        <w:rPr>
          <w:rFonts w:cs="David"/>
          <w:sz w:val="28"/>
          <w:szCs w:val="28"/>
          <w:rtl/>
        </w:rPr>
      </w:pPr>
      <w:r>
        <w:rPr>
          <w:rFonts w:cs="David"/>
          <w:sz w:val="28"/>
          <w:szCs w:val="28"/>
          <w:rtl/>
        </w:rPr>
        <w:tab/>
      </w:r>
      <w:r>
        <w:rPr>
          <w:rFonts w:cs="David"/>
          <w:sz w:val="28"/>
          <w:szCs w:val="28"/>
          <w:rtl/>
        </w:rPr>
        <w:tab/>
        <w:t>יעקב סלאמה</w:t>
      </w:r>
      <w:r>
        <w:rPr>
          <w:rFonts w:cs="David"/>
          <w:sz w:val="28"/>
          <w:szCs w:val="28"/>
          <w:rtl/>
        </w:rPr>
        <w:br/>
      </w:r>
      <w:r>
        <w:rPr>
          <w:rFonts w:cs="David"/>
          <w:sz w:val="28"/>
          <w:szCs w:val="28"/>
          <w:rtl/>
        </w:rPr>
        <w:tab/>
      </w:r>
      <w:r>
        <w:rPr>
          <w:rFonts w:cs="David"/>
          <w:sz w:val="28"/>
          <w:szCs w:val="28"/>
          <w:rtl/>
        </w:rPr>
        <w:tab/>
        <w:t>מנהל אגף בכיר לעדות</w:t>
      </w:r>
    </w:p>
    <w:p w:rsidR="004E0D96" w:rsidRPr="00C53A5C" w:rsidRDefault="004E0D96" w:rsidP="004E0D96">
      <w:pPr>
        <w:tabs>
          <w:tab w:val="center" w:pos="2359"/>
          <w:tab w:val="center" w:pos="5619"/>
        </w:tabs>
        <w:rPr>
          <w:rFonts w:cs="David"/>
          <w:sz w:val="28"/>
          <w:szCs w:val="28"/>
          <w:rtl/>
        </w:rPr>
      </w:pPr>
    </w:p>
    <w:p w:rsidR="004E0D96" w:rsidRPr="00C53A5C" w:rsidRDefault="004E0D96" w:rsidP="004E0D96">
      <w:pPr>
        <w:rPr>
          <w:rFonts w:cs="David"/>
          <w:sz w:val="28"/>
          <w:szCs w:val="28"/>
          <w:rtl/>
        </w:rPr>
      </w:pPr>
    </w:p>
    <w:p w:rsidR="000A0A6F" w:rsidRDefault="000A0A6F" w:rsidP="000A0A6F">
      <w:pPr>
        <w:rPr>
          <w:rFonts w:cs="David"/>
          <w:sz w:val="28"/>
          <w:szCs w:val="28"/>
          <w:rtl/>
        </w:rPr>
      </w:pPr>
    </w:p>
    <w:p w:rsidR="000A0A6F" w:rsidRDefault="000A0A6F" w:rsidP="000A0A6F">
      <w:pPr>
        <w:rPr>
          <w:rFonts w:cs="David"/>
          <w:sz w:val="28"/>
          <w:szCs w:val="28"/>
          <w:rtl/>
        </w:rPr>
      </w:pPr>
    </w:p>
    <w:p w:rsidR="000A0A6F" w:rsidRDefault="000A0A6F" w:rsidP="000A0A6F">
      <w:pPr>
        <w:rPr>
          <w:rFonts w:cs="David"/>
          <w:sz w:val="28"/>
          <w:szCs w:val="28"/>
          <w:rtl/>
        </w:rPr>
      </w:pPr>
    </w:p>
    <w:p w:rsidR="000A0A6F" w:rsidRDefault="000A0A6F" w:rsidP="000A0A6F">
      <w:pPr>
        <w:rPr>
          <w:rFonts w:cs="David"/>
          <w:sz w:val="28"/>
          <w:szCs w:val="28"/>
          <w:rtl/>
        </w:rPr>
      </w:pPr>
    </w:p>
    <w:p w:rsidR="000A0A6F" w:rsidRDefault="000A0A6F" w:rsidP="000A0A6F">
      <w:pPr>
        <w:rPr>
          <w:rFonts w:cs="David"/>
          <w:sz w:val="28"/>
          <w:szCs w:val="28"/>
          <w:rtl/>
        </w:rPr>
      </w:pPr>
    </w:p>
    <w:p w:rsidR="000A0A6F" w:rsidRDefault="000A0A6F" w:rsidP="000A0A6F">
      <w:pPr>
        <w:rPr>
          <w:rFonts w:cs="David"/>
          <w:sz w:val="28"/>
          <w:szCs w:val="28"/>
          <w:rtl/>
        </w:rPr>
      </w:pPr>
    </w:p>
    <w:p w:rsidR="000A0A6F" w:rsidRDefault="000A0A6F" w:rsidP="000A0A6F">
      <w:pPr>
        <w:rPr>
          <w:rFonts w:cs="David"/>
          <w:sz w:val="28"/>
          <w:szCs w:val="28"/>
          <w:rtl/>
        </w:rPr>
      </w:pPr>
    </w:p>
    <w:p w:rsidR="004E0D96" w:rsidRDefault="000A0A6F" w:rsidP="000A0A6F">
      <w:pPr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ה</w:t>
      </w:r>
      <w:r w:rsidR="004E0D96" w:rsidRPr="00C53A5C">
        <w:rPr>
          <w:rFonts w:cs="David"/>
          <w:sz w:val="28"/>
          <w:szCs w:val="28"/>
          <w:rtl/>
        </w:rPr>
        <w:t>עתק</w:t>
      </w:r>
      <w:r>
        <w:rPr>
          <w:rFonts w:cs="David" w:hint="cs"/>
          <w:sz w:val="28"/>
          <w:szCs w:val="28"/>
          <w:rtl/>
        </w:rPr>
        <w:t xml:space="preserve">ים </w:t>
      </w:r>
      <w:r w:rsidR="004E0D96" w:rsidRPr="00C53A5C">
        <w:rPr>
          <w:rFonts w:cs="David"/>
          <w:sz w:val="28"/>
          <w:szCs w:val="28"/>
          <w:rtl/>
        </w:rPr>
        <w:t>:</w:t>
      </w:r>
      <w:r>
        <w:rPr>
          <w:rFonts w:cs="David" w:hint="cs"/>
          <w:sz w:val="28"/>
          <w:szCs w:val="28"/>
          <w:rtl/>
        </w:rPr>
        <w:t xml:space="preserve"> גב' גלית טרבלסי  - מרכזת (שומרונים בהאים </w:t>
      </w:r>
      <w:proofErr w:type="spellStart"/>
      <w:r>
        <w:rPr>
          <w:rFonts w:cs="David" w:hint="cs"/>
          <w:sz w:val="28"/>
          <w:szCs w:val="28"/>
          <w:rtl/>
        </w:rPr>
        <w:t>ואחמדים</w:t>
      </w:r>
      <w:proofErr w:type="spellEnd"/>
      <w:r>
        <w:rPr>
          <w:rFonts w:cs="David" w:hint="cs"/>
          <w:sz w:val="28"/>
          <w:szCs w:val="28"/>
          <w:rtl/>
        </w:rPr>
        <w:t xml:space="preserve">) </w:t>
      </w:r>
    </w:p>
    <w:p w:rsidR="004E0D96" w:rsidRDefault="004E0D96" w:rsidP="004E0D96">
      <w:pPr>
        <w:rPr>
          <w:rFonts w:cs="David"/>
          <w:sz w:val="28"/>
          <w:szCs w:val="28"/>
          <w:rtl/>
        </w:rPr>
      </w:pPr>
    </w:p>
    <w:p w:rsidR="004E0D96" w:rsidRDefault="004E0D96" w:rsidP="004E0D96">
      <w:pPr>
        <w:rPr>
          <w:rFonts w:cs="David"/>
          <w:sz w:val="28"/>
          <w:szCs w:val="28"/>
          <w:rtl/>
        </w:rPr>
      </w:pPr>
    </w:p>
    <w:p w:rsidR="004E0D96" w:rsidRDefault="004E0D96" w:rsidP="004E0D96">
      <w:pPr>
        <w:rPr>
          <w:rFonts w:cs="David"/>
          <w:sz w:val="28"/>
          <w:szCs w:val="28"/>
          <w:rtl/>
        </w:rPr>
      </w:pPr>
    </w:p>
    <w:p w:rsidR="004E0D96" w:rsidRDefault="004E0D96" w:rsidP="004E0D96">
      <w:pPr>
        <w:rPr>
          <w:rFonts w:cs="David"/>
          <w:sz w:val="28"/>
          <w:szCs w:val="28"/>
          <w:rtl/>
        </w:rPr>
      </w:pPr>
    </w:p>
    <w:p w:rsidR="004E0D96" w:rsidRDefault="004E0D96" w:rsidP="004E0D96">
      <w:pPr>
        <w:rPr>
          <w:rFonts w:cs="David"/>
          <w:sz w:val="28"/>
          <w:szCs w:val="28"/>
          <w:rtl/>
        </w:rPr>
      </w:pPr>
    </w:p>
    <w:p w:rsidR="004E0D96" w:rsidRDefault="004E0D96" w:rsidP="004E0D96">
      <w:pPr>
        <w:rPr>
          <w:rFonts w:cs="David"/>
          <w:sz w:val="28"/>
          <w:szCs w:val="28"/>
          <w:rtl/>
        </w:rPr>
      </w:pPr>
    </w:p>
    <w:p w:rsidR="004E0D96" w:rsidRDefault="004E0D96" w:rsidP="004E0D96">
      <w:pPr>
        <w:rPr>
          <w:rFonts w:cs="David"/>
          <w:sz w:val="28"/>
          <w:szCs w:val="28"/>
          <w:rtl/>
        </w:rPr>
      </w:pPr>
    </w:p>
    <w:p w:rsidR="004E0D96" w:rsidRDefault="004E0D96" w:rsidP="004E0D96">
      <w:pPr>
        <w:rPr>
          <w:rFonts w:cs="David"/>
          <w:sz w:val="28"/>
          <w:szCs w:val="28"/>
          <w:rtl/>
        </w:rPr>
      </w:pPr>
    </w:p>
    <w:p w:rsidR="004E0D96" w:rsidRDefault="004E0D96" w:rsidP="004E0D96">
      <w:pPr>
        <w:rPr>
          <w:rFonts w:cs="David"/>
          <w:sz w:val="28"/>
          <w:szCs w:val="28"/>
          <w:rtl/>
        </w:rPr>
      </w:pPr>
    </w:p>
    <w:p w:rsidR="004E0D96" w:rsidRDefault="004E0D96" w:rsidP="004E0D96">
      <w:pPr>
        <w:rPr>
          <w:rFonts w:cs="David"/>
          <w:sz w:val="28"/>
          <w:szCs w:val="28"/>
          <w:rtl/>
        </w:rPr>
      </w:pPr>
    </w:p>
    <w:p w:rsidR="004E0D96" w:rsidRDefault="004E0D96" w:rsidP="004E0D96">
      <w:pPr>
        <w:rPr>
          <w:rFonts w:cs="David"/>
          <w:sz w:val="28"/>
          <w:szCs w:val="28"/>
          <w:rtl/>
        </w:rPr>
      </w:pPr>
    </w:p>
    <w:p w:rsidR="004E0D96" w:rsidRDefault="004E0D96" w:rsidP="004E0D96">
      <w:pPr>
        <w:rPr>
          <w:rFonts w:cs="David"/>
          <w:sz w:val="28"/>
          <w:szCs w:val="28"/>
          <w:rtl/>
        </w:rPr>
      </w:pPr>
    </w:p>
    <w:p w:rsidR="004E0D96" w:rsidRDefault="004E0D96" w:rsidP="004E0D96">
      <w:pPr>
        <w:rPr>
          <w:rFonts w:cs="David"/>
          <w:sz w:val="28"/>
          <w:szCs w:val="28"/>
          <w:rtl/>
        </w:rPr>
      </w:pPr>
    </w:p>
    <w:p w:rsidR="004E0D96" w:rsidRDefault="004E0D96" w:rsidP="004E0D96">
      <w:pPr>
        <w:rPr>
          <w:rFonts w:cs="David"/>
          <w:sz w:val="28"/>
          <w:szCs w:val="28"/>
          <w:rtl/>
        </w:rPr>
      </w:pPr>
    </w:p>
    <w:p w:rsidR="004E0D96" w:rsidRDefault="004E0D96" w:rsidP="004E0D96">
      <w:pPr>
        <w:rPr>
          <w:rFonts w:cs="David"/>
          <w:sz w:val="28"/>
          <w:szCs w:val="28"/>
          <w:rtl/>
        </w:rPr>
      </w:pPr>
    </w:p>
    <w:p w:rsidR="00183DDD" w:rsidRDefault="00183DDD" w:rsidP="00183DDD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David" w:hint="cs"/>
          <w:sz w:val="28"/>
          <w:szCs w:val="28"/>
          <w:rtl/>
        </w:rPr>
        <w:t xml:space="preserve">                                                                                             </w:t>
      </w:r>
    </w:p>
    <w:tbl>
      <w:tblPr>
        <w:tblpPr w:leftFromText="180" w:rightFromText="180" w:vertAnchor="page" w:horzAnchor="page" w:tblpX="2915" w:tblpY="4857"/>
        <w:bidiVisual/>
        <w:tblW w:w="4320" w:type="dxa"/>
        <w:tblInd w:w="-3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183DDD" w:rsidRPr="00D27FB1" w:rsidTr="00C76390">
        <w:trPr>
          <w:trHeight w:val="350"/>
        </w:trPr>
        <w:tc>
          <w:tcPr>
            <w:tcW w:w="1440" w:type="dxa"/>
            <w:shd w:val="clear" w:color="auto" w:fill="E6E6E6"/>
          </w:tcPr>
          <w:p w:rsidR="00183DDD" w:rsidRPr="00D27FB1" w:rsidRDefault="00183DDD" w:rsidP="00C7639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7FB1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D27FB1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  <w:shd w:val="clear" w:color="auto" w:fill="auto"/>
          </w:tcPr>
          <w:p w:rsidR="00183DDD" w:rsidRPr="00D27FB1" w:rsidRDefault="00183DDD" w:rsidP="00C76390">
            <w:pPr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7FB1">
              <w:rPr>
                <w:rFonts w:ascii="Arial" w:hAnsi="Arial" w:cs="Arial" w:hint="cs"/>
                <w:b/>
                <w:sz w:val="22"/>
                <w:szCs w:val="22"/>
                <w:rtl/>
              </w:rPr>
              <w:t>פנים</w:t>
            </w:r>
          </w:p>
        </w:tc>
      </w:tr>
      <w:tr w:rsidR="00183DDD" w:rsidRPr="00D27FB1" w:rsidTr="00C76390">
        <w:trPr>
          <w:trHeight w:val="361"/>
        </w:trPr>
        <w:tc>
          <w:tcPr>
            <w:tcW w:w="1440" w:type="dxa"/>
            <w:shd w:val="clear" w:color="auto" w:fill="E6E6E6"/>
          </w:tcPr>
          <w:p w:rsidR="00183DDD" w:rsidRPr="00D27FB1" w:rsidRDefault="00183DDD" w:rsidP="00C7639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7FB1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D27FB1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  <w:shd w:val="clear" w:color="auto" w:fill="auto"/>
          </w:tcPr>
          <w:p w:rsidR="00183DDD" w:rsidRPr="00D27FB1" w:rsidRDefault="00183DDD" w:rsidP="00C76390">
            <w:pPr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7FB1">
              <w:rPr>
                <w:rFonts w:ascii="Arial" w:hAnsi="Arial" w:cs="Arial" w:hint="cs"/>
                <w:b/>
                <w:sz w:val="22"/>
                <w:szCs w:val="22"/>
                <w:rtl/>
              </w:rPr>
              <w:t>אגף עדות</w:t>
            </w:r>
          </w:p>
        </w:tc>
      </w:tr>
      <w:tr w:rsidR="00183DDD" w:rsidRPr="00D27FB1" w:rsidTr="00C76390">
        <w:trPr>
          <w:trHeight w:val="370"/>
        </w:trPr>
        <w:tc>
          <w:tcPr>
            <w:tcW w:w="1440" w:type="dxa"/>
            <w:shd w:val="clear" w:color="auto" w:fill="E6E6E6"/>
          </w:tcPr>
          <w:p w:rsidR="00183DDD" w:rsidRPr="00D27FB1" w:rsidRDefault="00183DDD" w:rsidP="00C7639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7FB1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  <w:shd w:val="clear" w:color="auto" w:fill="auto"/>
          </w:tcPr>
          <w:p w:rsidR="00183DDD" w:rsidRPr="00D27FB1" w:rsidRDefault="00183DDD" w:rsidP="00C76390">
            <w:pPr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07/05/14</w:t>
            </w:r>
          </w:p>
        </w:tc>
      </w:tr>
    </w:tbl>
    <w:p w:rsidR="004E0D96" w:rsidRDefault="004E0D96" w:rsidP="004E0D96">
      <w:pPr>
        <w:rPr>
          <w:rFonts w:cs="David"/>
          <w:sz w:val="28"/>
          <w:szCs w:val="28"/>
          <w:rtl/>
        </w:rPr>
      </w:pPr>
    </w:p>
    <w:p w:rsidR="00183DDD" w:rsidRDefault="00183DDD" w:rsidP="004E0D96">
      <w:pPr>
        <w:rPr>
          <w:rFonts w:cs="David"/>
          <w:sz w:val="28"/>
          <w:szCs w:val="28"/>
          <w:rtl/>
        </w:rPr>
      </w:pPr>
    </w:p>
    <w:p w:rsidR="00183DDD" w:rsidRDefault="00183DDD" w:rsidP="004E0D96">
      <w:pPr>
        <w:rPr>
          <w:rFonts w:cs="David"/>
          <w:sz w:val="28"/>
          <w:szCs w:val="28"/>
          <w:rtl/>
        </w:rPr>
      </w:pPr>
    </w:p>
    <w:p w:rsidR="00183DDD" w:rsidRDefault="00183DDD" w:rsidP="004E0D96">
      <w:pPr>
        <w:rPr>
          <w:rFonts w:cs="David"/>
          <w:sz w:val="28"/>
          <w:szCs w:val="28"/>
          <w:rtl/>
        </w:rPr>
      </w:pPr>
    </w:p>
    <w:p w:rsidR="00183DDD" w:rsidRDefault="00183DDD" w:rsidP="004E0D96">
      <w:pPr>
        <w:rPr>
          <w:rFonts w:cs="David"/>
          <w:sz w:val="28"/>
          <w:szCs w:val="28"/>
          <w:rtl/>
        </w:rPr>
      </w:pPr>
    </w:p>
    <w:p w:rsidR="00183DDD" w:rsidRDefault="00183DDD" w:rsidP="004E0D96">
      <w:pPr>
        <w:rPr>
          <w:rFonts w:cs="David"/>
          <w:sz w:val="28"/>
          <w:szCs w:val="28"/>
          <w:rtl/>
        </w:rPr>
      </w:pPr>
    </w:p>
    <w:p w:rsidR="00183DDD" w:rsidRDefault="00183DDD" w:rsidP="004E0D96">
      <w:pPr>
        <w:rPr>
          <w:rFonts w:cs="David"/>
          <w:sz w:val="28"/>
          <w:szCs w:val="28"/>
          <w:rtl/>
        </w:rPr>
      </w:pPr>
    </w:p>
    <w:p w:rsidR="00183DDD" w:rsidRDefault="00183DDD" w:rsidP="004E0D96">
      <w:pPr>
        <w:rPr>
          <w:rFonts w:cs="David"/>
          <w:sz w:val="28"/>
          <w:szCs w:val="28"/>
          <w:rtl/>
        </w:rPr>
      </w:pPr>
    </w:p>
    <w:p w:rsidR="00183DDD" w:rsidRDefault="00183DDD" w:rsidP="004E0D96">
      <w:pPr>
        <w:rPr>
          <w:rFonts w:cs="David"/>
          <w:sz w:val="28"/>
          <w:szCs w:val="28"/>
          <w:rtl/>
        </w:rPr>
      </w:pPr>
    </w:p>
    <w:p w:rsidR="00183DDD" w:rsidRDefault="00183DDD" w:rsidP="004E0D96">
      <w:pPr>
        <w:rPr>
          <w:rFonts w:cs="David"/>
          <w:sz w:val="28"/>
          <w:szCs w:val="28"/>
          <w:rtl/>
        </w:rPr>
      </w:pPr>
    </w:p>
    <w:p w:rsidR="00183DDD" w:rsidRDefault="00183DDD" w:rsidP="004E0D96">
      <w:pPr>
        <w:rPr>
          <w:rFonts w:cs="David"/>
          <w:sz w:val="28"/>
          <w:szCs w:val="28"/>
          <w:rtl/>
        </w:rPr>
      </w:pPr>
    </w:p>
    <w:p w:rsidR="00183DDD" w:rsidRDefault="00183DDD" w:rsidP="004E0D96">
      <w:pPr>
        <w:rPr>
          <w:rFonts w:cs="David"/>
          <w:sz w:val="28"/>
          <w:szCs w:val="28"/>
          <w:rtl/>
        </w:rPr>
      </w:pPr>
    </w:p>
    <w:p w:rsidR="004E0D96" w:rsidRDefault="004E0D96" w:rsidP="004E0D96">
      <w:pPr>
        <w:rPr>
          <w:rFonts w:cs="David"/>
          <w:sz w:val="28"/>
          <w:szCs w:val="28"/>
          <w:rtl/>
        </w:rPr>
      </w:pPr>
    </w:p>
    <w:p w:rsidR="004E0D96" w:rsidRDefault="004E0D96" w:rsidP="004E0D96">
      <w:pPr>
        <w:rPr>
          <w:rFonts w:cs="David"/>
          <w:sz w:val="28"/>
          <w:szCs w:val="28"/>
          <w:rtl/>
        </w:rPr>
      </w:pPr>
    </w:p>
    <w:tbl>
      <w:tblPr>
        <w:tblpPr w:leftFromText="181" w:rightFromText="181" w:bottomFromText="284" w:vertAnchor="text" w:horzAnchor="margin" w:tblpY="188"/>
        <w:bidiVisual/>
        <w:tblW w:w="0" w:type="auto"/>
        <w:tblInd w:w="372" w:type="dxa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747"/>
        <w:gridCol w:w="4230"/>
      </w:tblGrid>
      <w:tr w:rsidR="004E0D96" w:rsidRPr="00D27FB1" w:rsidTr="004E0D96">
        <w:trPr>
          <w:trHeight w:hRule="exact" w:val="717"/>
        </w:trPr>
        <w:tc>
          <w:tcPr>
            <w:tcW w:w="9038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4E0D96" w:rsidRPr="00202B8C" w:rsidRDefault="004E0D96" w:rsidP="004E0D96">
            <w:pPr>
              <w:pStyle w:val="ae"/>
              <w:rPr>
                <w:rtl/>
              </w:rPr>
            </w:pPr>
            <w:r w:rsidRPr="005771EA">
              <w:rPr>
                <w:rtl/>
              </w:rPr>
              <w:t>שם הטופס:</w:t>
            </w:r>
            <w:r w:rsidRPr="00D27FB1">
              <w:rPr>
                <w:b w:val="0"/>
                <w:i/>
                <w:sz w:val="24"/>
                <w:szCs w:val="24"/>
                <w:rtl/>
              </w:rPr>
              <w:t xml:space="preserve"> </w:t>
            </w:r>
            <w:r w:rsidRPr="00D27FB1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D27FB1">
              <w:rPr>
                <w:rFonts w:hint="cs"/>
                <w:sz w:val="24"/>
                <w:szCs w:val="24"/>
                <w:rtl/>
              </w:rPr>
              <w:t xml:space="preserve">/ 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4E0D96" w:rsidRPr="00D27FB1" w:rsidTr="004E0D96">
        <w:trPr>
          <w:trHeight w:val="460"/>
        </w:trPr>
        <w:tc>
          <w:tcPr>
            <w:tcW w:w="47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4E0D96" w:rsidRPr="005771EA" w:rsidRDefault="004E0D96" w:rsidP="004E0D96">
            <w:pPr>
              <w:pStyle w:val="af"/>
              <w:rPr>
                <w:rtl/>
              </w:rPr>
            </w:pPr>
            <w:r w:rsidRPr="005771EA">
              <w:rPr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5771EA">
              <w:rPr>
                <w:rFonts w:hint="cs"/>
                <w:rtl/>
              </w:rPr>
              <w:t>התקשרויות ורכישות</w:t>
            </w:r>
          </w:p>
        </w:tc>
        <w:tc>
          <w:tcPr>
            <w:tcW w:w="42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4E0D96" w:rsidRPr="005771EA" w:rsidRDefault="004E0D96" w:rsidP="004E0D96">
            <w:pPr>
              <w:pStyle w:val="af"/>
            </w:pPr>
            <w:r w:rsidRPr="005771EA">
              <w:rPr>
                <w:rtl/>
              </w:rPr>
              <w:t xml:space="preserve">מספר הוראה: </w:t>
            </w:r>
            <w:r w:rsidRPr="005771EA">
              <w:rPr>
                <w:rFonts w:hint="cs"/>
                <w:rtl/>
              </w:rPr>
              <w:t>7.8.2</w:t>
            </w:r>
          </w:p>
        </w:tc>
      </w:tr>
      <w:tr w:rsidR="004E0D96" w:rsidRPr="00D27FB1" w:rsidTr="004E0D96">
        <w:trPr>
          <w:trHeight w:val="460"/>
        </w:trPr>
        <w:tc>
          <w:tcPr>
            <w:tcW w:w="47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4E0D96" w:rsidRPr="005771EA" w:rsidRDefault="004E0D96" w:rsidP="004E0D96">
            <w:pPr>
              <w:pStyle w:val="af"/>
              <w:rPr>
                <w:rtl/>
              </w:rPr>
            </w:pPr>
            <w:r w:rsidRPr="005771EA">
              <w:rPr>
                <w:rtl/>
              </w:rPr>
              <w:t xml:space="preserve">פרק משני: </w:t>
            </w:r>
            <w:r w:rsidRPr="005771EA">
              <w:rPr>
                <w:rFonts w:hint="cs"/>
                <w:rtl/>
              </w:rPr>
              <w:t>פטור ממכרז</w:t>
            </w:r>
          </w:p>
        </w:tc>
        <w:tc>
          <w:tcPr>
            <w:tcW w:w="42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4E0D96" w:rsidRPr="005771EA" w:rsidRDefault="004E0D96" w:rsidP="004E0D96">
            <w:pPr>
              <w:pStyle w:val="af"/>
              <w:rPr>
                <w:rtl/>
              </w:rPr>
            </w:pPr>
            <w:r w:rsidRPr="005771EA">
              <w:rPr>
                <w:rtl/>
              </w:rPr>
              <w:t xml:space="preserve">מספר טופס: ט. </w:t>
            </w:r>
            <w:r w:rsidRPr="005771EA">
              <w:rPr>
                <w:rFonts w:hint="cs"/>
                <w:rtl/>
              </w:rPr>
              <w:t>7.8.2.1</w:t>
            </w:r>
          </w:p>
        </w:tc>
      </w:tr>
    </w:tbl>
    <w:p w:rsidR="004E0D96" w:rsidRPr="00813E93" w:rsidRDefault="004E0D96" w:rsidP="004E0D96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4E0D96" w:rsidRPr="00813E93" w:rsidRDefault="004E0D96" w:rsidP="004E0D96">
      <w:pPr>
        <w:rPr>
          <w:rFonts w:ascii="Arial" w:hAnsi="Arial" w:cs="Arial"/>
          <w:b/>
          <w:sz w:val="22"/>
          <w:szCs w:val="22"/>
          <w:rtl/>
        </w:rPr>
      </w:pPr>
    </w:p>
    <w:p w:rsidR="004E0D96" w:rsidRPr="002A5F9B" w:rsidRDefault="004E0D96" w:rsidP="004E0D96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4E0D96" w:rsidRDefault="004E0D96" w:rsidP="004E0D96">
      <w:pPr>
        <w:rPr>
          <w:rFonts w:ascii="Arial" w:hAnsi="Arial" w:cs="Arial"/>
          <w:b/>
          <w:sz w:val="22"/>
          <w:szCs w:val="22"/>
          <w:rtl/>
        </w:rPr>
      </w:pPr>
    </w:p>
    <w:p w:rsidR="004E0D96" w:rsidRDefault="004E0D96" w:rsidP="00E3754B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3754B"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4E0D96" w:rsidRPr="00813E93" w:rsidRDefault="004E0D96" w:rsidP="004E0D96">
      <w:pPr>
        <w:rPr>
          <w:rFonts w:ascii="Arial" w:hAnsi="Arial" w:cs="Arial"/>
          <w:b/>
          <w:sz w:val="22"/>
          <w:szCs w:val="22"/>
          <w:rtl/>
        </w:rPr>
      </w:pPr>
    </w:p>
    <w:p w:rsidR="004E0D96" w:rsidRDefault="004E0D96" w:rsidP="004E0D9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4E0D96" w:rsidRPr="00D27FB1" w:rsidTr="004E0D96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4E0D96" w:rsidRPr="00D27FB1" w:rsidRDefault="004E0D96" w:rsidP="004E0D96">
            <w:pPr>
              <w:spacing w:line="360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D27FB1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4E0D96" w:rsidRPr="00D27FB1" w:rsidTr="004E0D96">
        <w:tc>
          <w:tcPr>
            <w:tcW w:w="9178" w:type="dxa"/>
            <w:tcBorders>
              <w:bottom w:val="single" w:sz="4" w:space="0" w:color="auto"/>
            </w:tcBorders>
            <w:shd w:val="clear" w:color="auto" w:fill="auto"/>
          </w:tcPr>
          <w:p w:rsidR="004E0D96" w:rsidRPr="00D27FB1" w:rsidRDefault="004E0D96" w:rsidP="004E0D96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מתן שירות אחזקה לבור ביטחון נייד לחומר נפץ המוצב ברחבת כנסיית הקבר</w:t>
            </w:r>
          </w:p>
        </w:tc>
      </w:tr>
      <w:tr w:rsidR="004E0D96" w:rsidRPr="00D27FB1" w:rsidTr="004E0D96">
        <w:tc>
          <w:tcPr>
            <w:tcW w:w="9178" w:type="dxa"/>
            <w:tcBorders>
              <w:bottom w:val="single" w:sz="4" w:space="0" w:color="auto"/>
            </w:tcBorders>
            <w:shd w:val="clear" w:color="auto" w:fill="auto"/>
          </w:tcPr>
          <w:p w:rsidR="004E0D96" w:rsidRPr="00D27FB1" w:rsidRDefault="004E0D96" w:rsidP="004E0D96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4E0D96" w:rsidRPr="00D27FB1" w:rsidTr="004E0D96">
        <w:tc>
          <w:tcPr>
            <w:tcW w:w="9178" w:type="dxa"/>
            <w:tcBorders>
              <w:bottom w:val="single" w:sz="4" w:space="0" w:color="auto"/>
            </w:tcBorders>
            <w:shd w:val="clear" w:color="auto" w:fill="auto"/>
          </w:tcPr>
          <w:p w:rsidR="004E0D96" w:rsidRPr="00D27FB1" w:rsidRDefault="004E0D96" w:rsidP="004E0D96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4E0D96" w:rsidRPr="00D27FB1" w:rsidTr="004E0D96">
        <w:tc>
          <w:tcPr>
            <w:tcW w:w="9178" w:type="dxa"/>
            <w:tcBorders>
              <w:bottom w:val="single" w:sz="4" w:space="0" w:color="auto"/>
            </w:tcBorders>
            <w:shd w:val="clear" w:color="auto" w:fill="auto"/>
          </w:tcPr>
          <w:p w:rsidR="004E0D96" w:rsidRPr="00D27FB1" w:rsidRDefault="004E0D96" w:rsidP="004E0D96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4E0D96" w:rsidRPr="00D27FB1" w:rsidTr="004E0D96">
        <w:tc>
          <w:tcPr>
            <w:tcW w:w="9178" w:type="dxa"/>
            <w:tcBorders>
              <w:bottom w:val="single" w:sz="4" w:space="0" w:color="auto"/>
            </w:tcBorders>
            <w:shd w:val="clear" w:color="auto" w:fill="auto"/>
          </w:tcPr>
          <w:p w:rsidR="004E0D96" w:rsidRPr="00D27FB1" w:rsidRDefault="004E0D96" w:rsidP="004E0D96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4E0D96" w:rsidRDefault="004E0D96" w:rsidP="004E0D96">
      <w:pPr>
        <w:rPr>
          <w:rFonts w:ascii="Arial" w:hAnsi="Arial" w:cs="Arial"/>
          <w:b/>
          <w:sz w:val="22"/>
          <w:szCs w:val="22"/>
          <w:rtl/>
        </w:rPr>
      </w:pPr>
    </w:p>
    <w:p w:rsidR="004E0D96" w:rsidRDefault="004E0D96" w:rsidP="004E0D96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/>
          <w:b/>
          <w:sz w:val="28"/>
          <w:szCs w:val="28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>לא</w:t>
      </w:r>
    </w:p>
    <w:p w:rsidR="004E0D96" w:rsidRDefault="004E0D96" w:rsidP="004E0D96">
      <w:pPr>
        <w:rPr>
          <w:rFonts w:ascii="Arial" w:hAnsi="Arial" w:cs="Arial"/>
          <w:b/>
          <w:sz w:val="22"/>
          <w:szCs w:val="22"/>
          <w:rtl/>
        </w:rPr>
      </w:pPr>
    </w:p>
    <w:p w:rsidR="004E0D96" w:rsidRPr="00813E93" w:rsidRDefault="004E0D96" w:rsidP="004E0D96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4E0D96" w:rsidRPr="00813E93" w:rsidRDefault="004E0D96" w:rsidP="004E0D9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4E0D96" w:rsidRPr="00813E93" w:rsidTr="004E0D96">
        <w:tc>
          <w:tcPr>
            <w:tcW w:w="3085" w:type="dxa"/>
          </w:tcPr>
          <w:p w:rsidR="004E0D96" w:rsidRPr="00813E93" w:rsidRDefault="004E0D96" w:rsidP="004E0D96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4E0D96" w:rsidRPr="00813E93" w:rsidRDefault="004E0D96" w:rsidP="004E0D96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4E0D96" w:rsidRDefault="004E0D96" w:rsidP="004E0D96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4E0D96" w:rsidRPr="00813E93" w:rsidRDefault="004E0D96" w:rsidP="004E0D96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4E0D96" w:rsidRPr="00813E93" w:rsidRDefault="004E0D96" w:rsidP="004E0D9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4E0D96" w:rsidRPr="00D27FB1" w:rsidTr="004E0D96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E0D96" w:rsidRPr="00D27FB1" w:rsidRDefault="004E0D96" w:rsidP="004E0D9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27FB1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4E0D96" w:rsidRPr="00D27FB1" w:rsidRDefault="000A2156" w:rsidP="004E0D9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קזולה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מוטי הידראוליקה הנדסה </w:t>
            </w:r>
          </w:p>
        </w:tc>
      </w:tr>
      <w:tr w:rsidR="004E0D96" w:rsidRPr="00D27FB1" w:rsidTr="004E0D96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E0D96" w:rsidRPr="00D27FB1" w:rsidRDefault="004E0D96" w:rsidP="004E0D9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27FB1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4E0D96" w:rsidRPr="00D27FB1" w:rsidRDefault="004E0D96" w:rsidP="004E0D9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27FB1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4E0D96" w:rsidRPr="00D27FB1" w:rsidRDefault="001E1532" w:rsidP="00183DDD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ע.מ 001507250</w:t>
            </w:r>
          </w:p>
        </w:tc>
      </w:tr>
      <w:tr w:rsidR="004E0D96" w:rsidRPr="00D27FB1" w:rsidTr="004E0D96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E0D96" w:rsidRPr="00D27FB1" w:rsidRDefault="004E0D96" w:rsidP="004E0D9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27FB1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4E0D96" w:rsidRPr="00D27FB1" w:rsidRDefault="004E0D96" w:rsidP="004E0D9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7FB1"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D27FB1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D27FB1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D27FB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4E0D96" w:rsidRPr="00D27FB1" w:rsidRDefault="004E0D96" w:rsidP="004E0D9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7FB1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D27FB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4E0D96" w:rsidRPr="00D27FB1" w:rsidTr="004E0D96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E0D96" w:rsidRPr="00D27FB1" w:rsidRDefault="004E0D96" w:rsidP="004E0D9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27FB1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4E0D96" w:rsidRPr="00D27FB1" w:rsidRDefault="000A2156" w:rsidP="004E0D9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1</w:t>
            </w:r>
            <w:r w:rsidR="004E0D96" w:rsidRPr="00D27FB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0,000 ₪ </w:t>
            </w:r>
          </w:p>
        </w:tc>
      </w:tr>
      <w:tr w:rsidR="004E0D96" w:rsidRPr="00D27FB1" w:rsidTr="004E0D96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E0D96" w:rsidRPr="00D27FB1" w:rsidRDefault="004E0D96" w:rsidP="004E0D9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27FB1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4E0D96" w:rsidRPr="00D27FB1" w:rsidRDefault="000A2156" w:rsidP="004E0D9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20/5/14-30/6/14</w:t>
            </w:r>
          </w:p>
        </w:tc>
      </w:tr>
    </w:tbl>
    <w:p w:rsidR="004E0D96" w:rsidRPr="00BD3C63" w:rsidRDefault="004E0D96" w:rsidP="004E0D96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4E0D96" w:rsidRDefault="004E0D96" w:rsidP="004E0D96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4E0D96" w:rsidRDefault="004E0D96" w:rsidP="004E0D96">
      <w:pPr>
        <w:rPr>
          <w:rFonts w:ascii="Arial" w:hAnsi="Arial" w:cs="Arial"/>
          <w:bCs/>
          <w:sz w:val="22"/>
          <w:szCs w:val="22"/>
          <w:rtl/>
        </w:rPr>
      </w:pPr>
    </w:p>
    <w:p w:rsidR="004E0D96" w:rsidRDefault="004E0D96" w:rsidP="004E0D96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4E0D96" w:rsidRDefault="004E0D96" w:rsidP="004E0D96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4E0D96" w:rsidRDefault="004E0D96" w:rsidP="004E0D96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4E0D96" w:rsidRPr="001F145F" w:rsidRDefault="004E0D96" w:rsidP="004E0D96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4E0D96" w:rsidRDefault="004E0D96" w:rsidP="004E0D9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4E0D96" w:rsidRPr="00D27FB1" w:rsidTr="004E0D96">
        <w:tc>
          <w:tcPr>
            <w:tcW w:w="9286" w:type="dxa"/>
            <w:shd w:val="clear" w:color="auto" w:fill="auto"/>
          </w:tcPr>
          <w:p w:rsidR="004E0D96" w:rsidRPr="00D27FB1" w:rsidRDefault="000A2156" w:rsidP="004E0D96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ע"פ מסמך מחלקת חבלה של משטרת ישראל הספק היחיד שעוסק בתחום ומשטרת ישראל מתחזקת דרכו את בורות הביטחון הניידים הוא מר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קוזלה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מוטי </w:t>
            </w:r>
          </w:p>
        </w:tc>
      </w:tr>
      <w:tr w:rsidR="004E0D96" w:rsidRPr="00D27FB1" w:rsidTr="004E0D96">
        <w:tc>
          <w:tcPr>
            <w:tcW w:w="9286" w:type="dxa"/>
            <w:shd w:val="clear" w:color="auto" w:fill="auto"/>
          </w:tcPr>
          <w:p w:rsidR="004E0D96" w:rsidRPr="00D27FB1" w:rsidRDefault="004E0D96" w:rsidP="004E0D96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4E0D96" w:rsidRPr="00D27FB1" w:rsidTr="004E0D96">
        <w:tc>
          <w:tcPr>
            <w:tcW w:w="9286" w:type="dxa"/>
            <w:shd w:val="clear" w:color="auto" w:fill="auto"/>
          </w:tcPr>
          <w:p w:rsidR="004E0D96" w:rsidRPr="00D27FB1" w:rsidRDefault="004E0D96" w:rsidP="004E0D96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4E0D96" w:rsidRPr="00D27FB1" w:rsidTr="004E0D96">
        <w:tc>
          <w:tcPr>
            <w:tcW w:w="9286" w:type="dxa"/>
            <w:shd w:val="clear" w:color="auto" w:fill="auto"/>
          </w:tcPr>
          <w:p w:rsidR="004E0D96" w:rsidRPr="00D27FB1" w:rsidRDefault="004E0D96" w:rsidP="004E0D96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4E0D96" w:rsidRPr="00D27FB1" w:rsidTr="004E0D96">
        <w:tc>
          <w:tcPr>
            <w:tcW w:w="9286" w:type="dxa"/>
            <w:shd w:val="clear" w:color="auto" w:fill="auto"/>
          </w:tcPr>
          <w:p w:rsidR="004E0D96" w:rsidRPr="00D27FB1" w:rsidRDefault="004E0D96" w:rsidP="004E0D96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4E0D96" w:rsidRPr="00D27FB1" w:rsidTr="004E0D96">
        <w:tc>
          <w:tcPr>
            <w:tcW w:w="9286" w:type="dxa"/>
            <w:shd w:val="clear" w:color="auto" w:fill="auto"/>
          </w:tcPr>
          <w:p w:rsidR="004E0D96" w:rsidRPr="00D27FB1" w:rsidRDefault="004E0D96" w:rsidP="004E0D96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4E0D96" w:rsidRPr="00813E93" w:rsidRDefault="004E0D96" w:rsidP="004E0D96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4E0D96" w:rsidRPr="00813E93" w:rsidRDefault="004E0D96" w:rsidP="004E0D96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4E0D96" w:rsidRDefault="004E0D96" w:rsidP="004E0D9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4E0D96" w:rsidRDefault="004E0D96" w:rsidP="004E0D96">
      <w:pPr>
        <w:rPr>
          <w:rFonts w:ascii="Arial" w:hAnsi="Arial" w:cs="Arial"/>
          <w:b/>
          <w:sz w:val="22"/>
          <w:szCs w:val="22"/>
          <w:rtl/>
        </w:rPr>
      </w:pPr>
    </w:p>
    <w:p w:rsidR="004E0D96" w:rsidRDefault="004E0D96" w:rsidP="004E0D9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4E0D96" w:rsidRDefault="004E0D96" w:rsidP="004E0D9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4E0D96" w:rsidRPr="00D27FB1" w:rsidTr="004E0D96">
        <w:tc>
          <w:tcPr>
            <w:tcW w:w="2698" w:type="dxa"/>
            <w:tcBorders>
              <w:bottom w:val="single" w:sz="4" w:space="0" w:color="auto"/>
            </w:tcBorders>
            <w:shd w:val="clear" w:color="auto" w:fill="auto"/>
          </w:tcPr>
          <w:p w:rsidR="004E0D96" w:rsidRPr="00D27FB1" w:rsidRDefault="004E0D96" w:rsidP="004E0D96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7FB1">
              <w:rPr>
                <w:rFonts w:ascii="Arial" w:hAnsi="Arial" w:cs="Arial" w:hint="cs"/>
                <w:b/>
                <w:sz w:val="22"/>
                <w:szCs w:val="22"/>
                <w:rtl/>
              </w:rPr>
              <w:t>יעקב סלאמה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shd w:val="clear" w:color="auto" w:fill="auto"/>
          </w:tcPr>
          <w:p w:rsidR="004E0D96" w:rsidRPr="00D27FB1" w:rsidRDefault="004E0D96" w:rsidP="004E0D96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7FB1"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אגף עדות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shd w:val="clear" w:color="auto" w:fill="auto"/>
          </w:tcPr>
          <w:p w:rsidR="004E0D96" w:rsidRPr="00D27FB1" w:rsidRDefault="004E0D96" w:rsidP="004E0D96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27FB1">
              <w:rPr>
                <w:rFonts w:ascii="Arial" w:hAnsi="Arial" w:cs="Arial" w:hint="cs"/>
                <w:b/>
                <w:sz w:val="22"/>
                <w:szCs w:val="22"/>
                <w:rtl/>
              </w:rPr>
              <w:t>יעקב</w:t>
            </w:r>
          </w:p>
        </w:tc>
      </w:tr>
      <w:tr w:rsidR="004E0D96" w:rsidRPr="00D27FB1" w:rsidTr="004E0D96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4E0D96" w:rsidRPr="00D27FB1" w:rsidRDefault="004E0D96" w:rsidP="004E0D96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27FB1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4E0D96" w:rsidRPr="00D27FB1" w:rsidRDefault="004E0D96" w:rsidP="004E0D96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27FB1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4E0D96" w:rsidRPr="00D27FB1" w:rsidRDefault="004E0D96" w:rsidP="004E0D96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27FB1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1954B8" w:rsidRPr="00C53A5C" w:rsidRDefault="001954B8">
      <w:pPr>
        <w:jc w:val="left"/>
        <w:rPr>
          <w:rFonts w:cs="David"/>
          <w:sz w:val="28"/>
          <w:szCs w:val="28"/>
          <w:rtl/>
        </w:rPr>
      </w:pPr>
    </w:p>
    <w:p w:rsidR="001954B8" w:rsidRPr="00C53A5C" w:rsidRDefault="001954B8">
      <w:pPr>
        <w:jc w:val="left"/>
        <w:rPr>
          <w:rFonts w:cs="David"/>
          <w:sz w:val="28"/>
          <w:szCs w:val="28"/>
          <w:rtl/>
        </w:rPr>
      </w:pPr>
    </w:p>
    <w:p w:rsidR="001954B8" w:rsidRPr="00C53A5C" w:rsidRDefault="001954B8">
      <w:pPr>
        <w:tabs>
          <w:tab w:val="center" w:pos="4202"/>
          <w:tab w:val="center" w:pos="6186"/>
        </w:tabs>
        <w:rPr>
          <w:rFonts w:cs="David"/>
          <w:sz w:val="28"/>
          <w:szCs w:val="28"/>
          <w:rtl/>
        </w:rPr>
      </w:pPr>
      <w:r w:rsidRPr="00C53A5C">
        <w:rPr>
          <w:rFonts w:cs="David"/>
          <w:sz w:val="28"/>
          <w:szCs w:val="28"/>
          <w:rtl/>
        </w:rPr>
        <w:tab/>
      </w:r>
      <w:r w:rsidRPr="00C53A5C">
        <w:rPr>
          <w:rFonts w:cs="David"/>
          <w:sz w:val="28"/>
          <w:szCs w:val="28"/>
          <w:rtl/>
        </w:rPr>
        <w:tab/>
        <w:t>בכבוד רב,</w:t>
      </w:r>
    </w:p>
    <w:p w:rsidR="001954B8" w:rsidRPr="00C53A5C" w:rsidRDefault="001954B8">
      <w:pPr>
        <w:tabs>
          <w:tab w:val="center" w:pos="6186"/>
        </w:tabs>
        <w:rPr>
          <w:rFonts w:cs="David"/>
          <w:sz w:val="28"/>
          <w:szCs w:val="28"/>
          <w:rtl/>
        </w:rPr>
      </w:pPr>
    </w:p>
    <w:p w:rsidR="001954B8" w:rsidRPr="00C53A5C" w:rsidRDefault="001954B8">
      <w:pPr>
        <w:tabs>
          <w:tab w:val="center" w:pos="6186"/>
        </w:tabs>
        <w:rPr>
          <w:rFonts w:cs="David"/>
          <w:sz w:val="28"/>
          <w:szCs w:val="28"/>
          <w:rtl/>
        </w:rPr>
      </w:pPr>
    </w:p>
    <w:p w:rsidR="001E1532" w:rsidRDefault="001E1532" w:rsidP="00E3754B">
      <w:pPr>
        <w:tabs>
          <w:tab w:val="center" w:pos="2359"/>
          <w:tab w:val="center" w:pos="6186"/>
        </w:tabs>
        <w:jc w:val="left"/>
        <w:rPr>
          <w:rFonts w:cs="David"/>
          <w:sz w:val="28"/>
          <w:szCs w:val="28"/>
          <w:rtl/>
        </w:rPr>
      </w:pPr>
      <w:bookmarkStart w:id="7" w:name="SignedBy"/>
      <w:bookmarkEnd w:id="7"/>
      <w:r>
        <w:rPr>
          <w:rFonts w:cs="David"/>
          <w:sz w:val="28"/>
          <w:szCs w:val="28"/>
          <w:rtl/>
        </w:rPr>
        <w:tab/>
      </w:r>
      <w:r>
        <w:rPr>
          <w:rFonts w:cs="David"/>
          <w:sz w:val="28"/>
          <w:szCs w:val="28"/>
          <w:rtl/>
        </w:rPr>
        <w:tab/>
        <w:t>יעקב סלאמה</w:t>
      </w:r>
      <w:r>
        <w:rPr>
          <w:rFonts w:cs="David"/>
          <w:sz w:val="28"/>
          <w:szCs w:val="28"/>
          <w:rtl/>
        </w:rPr>
        <w:br/>
      </w:r>
      <w:r>
        <w:rPr>
          <w:rFonts w:cs="David"/>
          <w:sz w:val="28"/>
          <w:szCs w:val="28"/>
          <w:rtl/>
        </w:rPr>
        <w:tab/>
      </w:r>
      <w:r>
        <w:rPr>
          <w:rFonts w:cs="David"/>
          <w:sz w:val="28"/>
          <w:szCs w:val="28"/>
          <w:rtl/>
        </w:rPr>
        <w:tab/>
        <w:t>מנהל אגף בכיר לעדות</w:t>
      </w:r>
    </w:p>
    <w:p w:rsidR="001954B8" w:rsidRPr="00C53A5C" w:rsidRDefault="001954B8">
      <w:pPr>
        <w:tabs>
          <w:tab w:val="center" w:pos="2359"/>
          <w:tab w:val="center" w:pos="5619"/>
        </w:tabs>
        <w:rPr>
          <w:rFonts w:cs="David"/>
          <w:sz w:val="28"/>
          <w:szCs w:val="28"/>
          <w:rtl/>
        </w:rPr>
      </w:pPr>
    </w:p>
    <w:p w:rsidR="001E1532" w:rsidRDefault="001954B8" w:rsidP="00E3754B">
      <w:pPr>
        <w:rPr>
          <w:rFonts w:cs="David"/>
          <w:sz w:val="28"/>
          <w:szCs w:val="28"/>
          <w:rtl/>
        </w:rPr>
      </w:pPr>
      <w:proofErr w:type="spellStart"/>
      <w:r w:rsidRPr="00C53A5C">
        <w:rPr>
          <w:rFonts w:cs="David"/>
          <w:sz w:val="28"/>
          <w:szCs w:val="28"/>
          <w:rtl/>
        </w:rPr>
        <w:t>העתק:</w:t>
      </w:r>
      <w:bookmarkStart w:id="8" w:name="OtherTo"/>
      <w:bookmarkEnd w:id="8"/>
      <w:r w:rsidR="001E1532">
        <w:rPr>
          <w:rFonts w:cs="David" w:hint="eastAsia"/>
          <w:sz w:val="28"/>
          <w:szCs w:val="28"/>
          <w:rtl/>
        </w:rPr>
        <w:t>גב</w:t>
      </w:r>
      <w:proofErr w:type="spellEnd"/>
      <w:r w:rsidR="001E1532">
        <w:rPr>
          <w:rFonts w:cs="David"/>
          <w:sz w:val="28"/>
          <w:szCs w:val="28"/>
          <w:rtl/>
        </w:rPr>
        <w:t xml:space="preserve">' רינה עציון - סגנית חשב משרד הפנים, </w:t>
      </w:r>
      <w:proofErr w:type="spellStart"/>
      <w:r w:rsidR="001E1532">
        <w:rPr>
          <w:rFonts w:cs="David"/>
          <w:sz w:val="28"/>
          <w:szCs w:val="28"/>
          <w:rtl/>
        </w:rPr>
        <w:t>חשבות</w:t>
      </w:r>
      <w:proofErr w:type="spellEnd"/>
      <w:r w:rsidR="001E1532">
        <w:rPr>
          <w:rFonts w:cs="David"/>
          <w:sz w:val="28"/>
          <w:szCs w:val="28"/>
          <w:rtl/>
        </w:rPr>
        <w:br/>
      </w:r>
      <w:r w:rsidR="000A0A6F">
        <w:rPr>
          <w:rFonts w:cs="David" w:hint="cs"/>
          <w:sz w:val="28"/>
          <w:szCs w:val="28"/>
          <w:rtl/>
        </w:rPr>
        <w:t xml:space="preserve">            </w:t>
      </w:r>
      <w:proofErr w:type="spellStart"/>
      <w:r w:rsidR="001E1532">
        <w:rPr>
          <w:rFonts w:cs="David"/>
          <w:sz w:val="28"/>
          <w:szCs w:val="28"/>
          <w:rtl/>
        </w:rPr>
        <w:t>עו</w:t>
      </w:r>
      <w:proofErr w:type="spellEnd"/>
      <w:r w:rsidR="001E1532">
        <w:rPr>
          <w:rFonts w:cs="David"/>
          <w:sz w:val="28"/>
          <w:szCs w:val="28"/>
          <w:rtl/>
        </w:rPr>
        <w:t>''ד טל שלזינגר - מנהלת מחלקה בכירה (מכרזים והתקשרויות), לשכה משפטית</w:t>
      </w:r>
    </w:p>
    <w:sectPr w:rsidR="001E1532">
      <w:headerReference w:type="even" r:id="rId8"/>
      <w:headerReference w:type="default" r:id="rId9"/>
      <w:headerReference w:type="first" r:id="rId10"/>
      <w:footerReference w:type="first" r:id="rId11"/>
      <w:endnotePr>
        <w:numFmt w:val="lowerLetter"/>
      </w:endnotePr>
      <w:pgSz w:w="11907" w:h="16840" w:code="9"/>
      <w:pgMar w:top="1814" w:right="1418" w:bottom="1134" w:left="1418" w:header="720" w:footer="454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2156" w:rsidRDefault="000A2156">
      <w:r>
        <w:separator/>
      </w:r>
    </w:p>
  </w:endnote>
  <w:endnote w:type="continuationSeparator" w:id="0">
    <w:p w:rsidR="000A2156" w:rsidRDefault="000A2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jc w:val="center"/>
      <w:tblInd w:w="-271" w:type="dxa"/>
      <w:tblBorders>
        <w:top w:val="single" w:sz="4" w:space="0" w:color="auto"/>
        <w:bottom w:val="single" w:sz="4" w:space="0" w:color="auto"/>
      </w:tblBorders>
      <w:tblLook w:val="0000" w:firstRow="0" w:lastRow="0" w:firstColumn="0" w:lastColumn="0" w:noHBand="0" w:noVBand="0"/>
    </w:tblPr>
    <w:tblGrid>
      <w:gridCol w:w="8235"/>
    </w:tblGrid>
    <w:tr w:rsidR="000A2156">
      <w:trPr>
        <w:cantSplit/>
        <w:jc w:val="center"/>
      </w:trPr>
      <w:tc>
        <w:tcPr>
          <w:tcW w:w="8235" w:type="dxa"/>
          <w:tcBorders>
            <w:top w:val="single" w:sz="4" w:space="0" w:color="auto"/>
            <w:bottom w:val="nil"/>
          </w:tcBorders>
        </w:tcPr>
        <w:p w:rsidR="000A2156" w:rsidRPr="002E6157" w:rsidRDefault="000A2156" w:rsidP="00420B2F">
          <w:pPr>
            <w:pStyle w:val="a4"/>
            <w:tabs>
              <w:tab w:val="clear" w:pos="8640"/>
              <w:tab w:val="left" w:pos="654"/>
              <w:tab w:val="right" w:pos="7742"/>
            </w:tabs>
            <w:jc w:val="center"/>
            <w:rPr>
              <w:rFonts w:cs="David"/>
              <w:sz w:val="22"/>
              <w:szCs w:val="22"/>
            </w:rPr>
          </w:pPr>
          <w:r w:rsidRPr="002E6157">
            <w:rPr>
              <w:rFonts w:cs="David"/>
              <w:sz w:val="22"/>
              <w:szCs w:val="22"/>
              <w:rtl/>
            </w:rPr>
            <w:t xml:space="preserve">רחוב </w:t>
          </w:r>
          <w:r>
            <w:rPr>
              <w:rFonts w:cs="David" w:hint="cs"/>
              <w:sz w:val="22"/>
              <w:szCs w:val="22"/>
              <w:rtl/>
            </w:rPr>
            <w:t>כנפי נשרים</w:t>
          </w:r>
          <w:r w:rsidRPr="002E6157">
            <w:rPr>
              <w:rFonts w:cs="David" w:hint="cs"/>
              <w:sz w:val="22"/>
              <w:szCs w:val="22"/>
              <w:rtl/>
            </w:rPr>
            <w:t xml:space="preserve"> </w:t>
          </w:r>
          <w:r>
            <w:rPr>
              <w:rFonts w:cs="David" w:hint="cs"/>
              <w:sz w:val="22"/>
              <w:szCs w:val="22"/>
              <w:rtl/>
            </w:rPr>
            <w:t>15</w:t>
          </w:r>
          <w:r w:rsidRPr="002E6157">
            <w:rPr>
              <w:rFonts w:cs="David" w:hint="cs"/>
              <w:sz w:val="22"/>
              <w:szCs w:val="22"/>
              <w:rtl/>
            </w:rPr>
            <w:t xml:space="preserve">, גבעת שאול, ירושלים טל': </w:t>
          </w:r>
          <w:r w:rsidRPr="002E6157">
            <w:rPr>
              <w:rFonts w:cs="Times New Roman"/>
              <w:color w:val="000000"/>
              <w:sz w:val="22"/>
              <w:szCs w:val="22"/>
              <w:lang w:eastAsia="en-US"/>
            </w:rPr>
            <w:t>02-6553604</w:t>
          </w:r>
          <w:r w:rsidRPr="002E6157">
            <w:rPr>
              <w:rFonts w:cs="Times New Roman"/>
              <w:sz w:val="22"/>
              <w:szCs w:val="22"/>
              <w:rtl/>
            </w:rPr>
            <w:t xml:space="preserve">  </w:t>
          </w:r>
          <w:r w:rsidRPr="002E6157">
            <w:rPr>
              <w:rFonts w:cs="David"/>
              <w:sz w:val="22"/>
              <w:szCs w:val="22"/>
              <w:rtl/>
            </w:rPr>
            <w:t>פקס</w:t>
          </w:r>
          <w:r w:rsidRPr="002E6157">
            <w:rPr>
              <w:rFonts w:cs="Times New Roman"/>
              <w:sz w:val="22"/>
              <w:szCs w:val="22"/>
              <w:rtl/>
            </w:rPr>
            <w:t xml:space="preserve">: </w:t>
          </w:r>
          <w:r w:rsidRPr="002E6157">
            <w:rPr>
              <w:rFonts w:cs="Times New Roman"/>
              <w:color w:val="000000"/>
              <w:sz w:val="22"/>
              <w:szCs w:val="22"/>
              <w:lang w:eastAsia="en-US"/>
            </w:rPr>
            <w:t>02-6553611</w:t>
          </w:r>
        </w:p>
      </w:tc>
    </w:tr>
    <w:tr w:rsidR="000A2156">
      <w:trPr>
        <w:cantSplit/>
        <w:jc w:val="center"/>
      </w:trPr>
      <w:tc>
        <w:tcPr>
          <w:tcW w:w="8235" w:type="dxa"/>
          <w:tcBorders>
            <w:top w:val="nil"/>
            <w:bottom w:val="nil"/>
          </w:tcBorders>
        </w:tcPr>
        <w:p w:rsidR="000A2156" w:rsidRDefault="000A2156" w:rsidP="003B4DEC">
          <w:pPr>
            <w:pStyle w:val="a4"/>
            <w:tabs>
              <w:tab w:val="left" w:pos="654"/>
              <w:tab w:val="right" w:pos="7742"/>
            </w:tabs>
            <w:jc w:val="center"/>
            <w:rPr>
              <w:rFonts w:cs="David"/>
            </w:rPr>
          </w:pPr>
          <w:r>
            <w:rPr>
              <w:rFonts w:cs="David" w:hint="cs"/>
              <w:rtl/>
            </w:rPr>
            <w:t xml:space="preserve">אתר המשרד: </w:t>
          </w:r>
          <w:r>
            <w:rPr>
              <w:rFonts w:cs="David"/>
              <w:sz w:val="24"/>
            </w:rPr>
            <w:t>www.moin.gov.il</w:t>
          </w:r>
        </w:p>
      </w:tc>
    </w:tr>
  </w:tbl>
  <w:p w:rsidR="000A2156" w:rsidRDefault="000A2156">
    <w:pPr>
      <w:pStyle w:val="a4"/>
      <w:jc w:val="left"/>
      <w:rPr>
        <w:rtl/>
      </w:rPr>
    </w:pPr>
    <w:r>
      <w:rPr>
        <w:rFonts w:hint="cs"/>
        <w:b w:val="0"/>
        <w:bCs w:val="0"/>
        <w:rtl/>
      </w:rPr>
      <w:t xml:space="preserve">    </w:t>
    </w:r>
    <w:r>
      <w:rPr>
        <w:b w:val="0"/>
        <w:bCs w:val="0"/>
        <w:rtl/>
      </w:rPr>
      <w:br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2156" w:rsidRDefault="000A2156">
      <w:r>
        <w:separator/>
      </w:r>
    </w:p>
  </w:footnote>
  <w:footnote w:type="continuationSeparator" w:id="0">
    <w:p w:rsidR="000A2156" w:rsidRDefault="000A21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2156" w:rsidRDefault="000A2156">
    <w:pPr>
      <w:pStyle w:val="a3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0A2156" w:rsidRDefault="000A2156">
    <w:pPr>
      <w:pStyle w:val="a3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2156" w:rsidRDefault="000A2156">
    <w:pPr>
      <w:pStyle w:val="a3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BE71DC">
      <w:rPr>
        <w:rStyle w:val="aa"/>
        <w:noProof/>
        <w:rtl/>
      </w:rPr>
      <w:t>4</w:t>
    </w:r>
    <w:r>
      <w:rPr>
        <w:rStyle w:val="aa"/>
        <w:rtl/>
      </w:rPr>
      <w:fldChar w:fldCharType="end"/>
    </w:r>
  </w:p>
  <w:p w:rsidR="000A2156" w:rsidRDefault="000A2156">
    <w:pPr>
      <w:pStyle w:val="a3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2156" w:rsidRDefault="000A2156">
    <w:pPr>
      <w:pStyle w:val="a3"/>
      <w:jc w:val="center"/>
      <w:rPr>
        <w:rFonts w:cs="David"/>
        <w:sz w:val="36"/>
        <w:szCs w:val="36"/>
        <w:rtl/>
      </w:rPr>
    </w:pPr>
    <w:r>
      <w:rPr>
        <w:rFonts w:ascii="Arial" w:hAnsi="Arial" w:cs="David"/>
        <w:noProof/>
        <w:color w:val="808080"/>
        <w:sz w:val="28"/>
        <w:szCs w:val="28"/>
        <w:lang w:eastAsia="en-US"/>
      </w:rPr>
      <w:drawing>
        <wp:inline distT="0" distB="0" distL="0" distR="0" wp14:anchorId="44C49A9A" wp14:editId="456BDD29">
          <wp:extent cx="457200" cy="495300"/>
          <wp:effectExtent l="0" t="0" r="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A2156" w:rsidRDefault="000A2156" w:rsidP="002B68CC">
    <w:pPr>
      <w:pStyle w:val="a3"/>
      <w:jc w:val="left"/>
      <w:rPr>
        <w:rFonts w:cs="David"/>
        <w:sz w:val="36"/>
        <w:szCs w:val="36"/>
        <w:rtl/>
      </w:rPr>
    </w:pPr>
    <w:r>
      <w:rPr>
        <w:rFonts w:cs="David" w:hint="cs"/>
        <w:sz w:val="36"/>
        <w:szCs w:val="36"/>
        <w:rtl/>
      </w:rPr>
      <w:t>האגף לעדות</w:t>
    </w:r>
    <w:r>
      <w:rPr>
        <w:rFonts w:cs="David" w:hint="cs"/>
        <w:sz w:val="36"/>
        <w:szCs w:val="36"/>
        <w:rtl/>
      </w:rPr>
      <w:tab/>
      <w:t xml:space="preserve">    </w:t>
    </w:r>
    <w:r>
      <w:rPr>
        <w:rFonts w:cs="David"/>
        <w:sz w:val="36"/>
        <w:szCs w:val="36"/>
        <w:rtl/>
      </w:rPr>
      <w:t>מדינת ישראל</w:t>
    </w:r>
    <w:r>
      <w:rPr>
        <w:rFonts w:cs="David" w:hint="cs"/>
        <w:sz w:val="36"/>
        <w:szCs w:val="36"/>
        <w:rtl/>
      </w:rPr>
      <w:tab/>
      <w:t>משרד הפנים</w:t>
    </w:r>
  </w:p>
  <w:p w:rsidR="000A2156" w:rsidRDefault="000A2156" w:rsidP="00C53A5C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90A8036E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A6A"/>
    <w:rsid w:val="000A0A6F"/>
    <w:rsid w:val="000A2156"/>
    <w:rsid w:val="00183DDD"/>
    <w:rsid w:val="001954B8"/>
    <w:rsid w:val="001E1532"/>
    <w:rsid w:val="0029773E"/>
    <w:rsid w:val="002B68CC"/>
    <w:rsid w:val="002E6157"/>
    <w:rsid w:val="003378EC"/>
    <w:rsid w:val="003B4DEC"/>
    <w:rsid w:val="00420B2F"/>
    <w:rsid w:val="004657D8"/>
    <w:rsid w:val="004E0D96"/>
    <w:rsid w:val="004F3D0D"/>
    <w:rsid w:val="006348F6"/>
    <w:rsid w:val="009627FF"/>
    <w:rsid w:val="00991A6A"/>
    <w:rsid w:val="00BE71DC"/>
    <w:rsid w:val="00C53A5C"/>
    <w:rsid w:val="00CA1603"/>
    <w:rsid w:val="00DC5AFF"/>
    <w:rsid w:val="00E3754B"/>
    <w:rsid w:val="00EC04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cs="FrankRuehl"/>
      <w:szCs w:val="26"/>
      <w:lang w:eastAsia="he-IL"/>
    </w:rPr>
  </w:style>
  <w:style w:type="paragraph" w:styleId="1">
    <w:name w:val="heading 1"/>
    <w:basedOn w:val="a"/>
    <w:next w:val="10"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"/>
    <w:next w:val="20"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"/>
    <w:next w:val="30"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"/>
    <w:next w:val="40"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"/>
    <w:next w:val="50"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"/>
    <w:next w:val="60"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"/>
    <w:next w:val="70"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"/>
    <w:next w:val="80"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"/>
    <w:next w:val="a"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320"/>
        <w:tab w:val="right" w:pos="8640"/>
      </w:tabs>
    </w:pPr>
    <w:rPr>
      <w:rFonts w:cs="Narkisim"/>
      <w:b/>
      <w:bCs/>
      <w:szCs w:val="24"/>
    </w:rPr>
  </w:style>
  <w:style w:type="paragraph" w:styleId="a4">
    <w:name w:val="footer"/>
    <w:basedOn w:val="a"/>
    <w:pPr>
      <w:tabs>
        <w:tab w:val="center" w:pos="4320"/>
        <w:tab w:val="right" w:pos="8640"/>
      </w:tabs>
    </w:pPr>
    <w:rPr>
      <w:rFonts w:cs="Narkisim"/>
      <w:b/>
      <w:bCs/>
      <w:szCs w:val="24"/>
    </w:rPr>
  </w:style>
  <w:style w:type="paragraph" w:customStyle="1" w:styleId="a5">
    <w:name w:val="בכבוד"/>
    <w:basedOn w:val="a"/>
    <w:pPr>
      <w:tabs>
        <w:tab w:val="center" w:pos="5612"/>
      </w:tabs>
      <w:spacing w:line="360" w:lineRule="auto"/>
    </w:pPr>
    <w:rPr>
      <w:sz w:val="24"/>
    </w:rPr>
  </w:style>
  <w:style w:type="paragraph" w:styleId="a6">
    <w:name w:val="List"/>
    <w:basedOn w:val="a"/>
    <w:pPr>
      <w:ind w:left="283" w:hanging="283"/>
    </w:pPr>
  </w:style>
  <w:style w:type="paragraph" w:styleId="21">
    <w:name w:val="List 2"/>
    <w:basedOn w:val="a"/>
    <w:pPr>
      <w:ind w:left="566" w:hanging="283"/>
    </w:pPr>
  </w:style>
  <w:style w:type="paragraph" w:styleId="31">
    <w:name w:val="List 3"/>
    <w:basedOn w:val="a"/>
    <w:pPr>
      <w:ind w:left="849" w:hanging="283"/>
    </w:pPr>
  </w:style>
  <w:style w:type="paragraph" w:styleId="41">
    <w:name w:val="List 4"/>
    <w:basedOn w:val="a"/>
    <w:pPr>
      <w:ind w:left="1132" w:hanging="283"/>
    </w:pPr>
  </w:style>
  <w:style w:type="paragraph" w:styleId="51">
    <w:name w:val="List 5"/>
    <w:basedOn w:val="a"/>
    <w:pPr>
      <w:ind w:left="1415" w:hanging="283"/>
    </w:pPr>
  </w:style>
  <w:style w:type="paragraph" w:styleId="a7">
    <w:name w:val="List Bullet"/>
    <w:basedOn w:val="a"/>
    <w:pPr>
      <w:ind w:left="283" w:hanging="283"/>
    </w:pPr>
  </w:style>
  <w:style w:type="paragraph" w:styleId="22">
    <w:name w:val="List Bullet 2"/>
    <w:basedOn w:val="a"/>
    <w:pPr>
      <w:ind w:left="566" w:hanging="283"/>
    </w:pPr>
  </w:style>
  <w:style w:type="paragraph" w:styleId="32">
    <w:name w:val="List Bullet 3"/>
    <w:basedOn w:val="a"/>
    <w:pPr>
      <w:ind w:left="849" w:hanging="283"/>
    </w:pPr>
  </w:style>
  <w:style w:type="paragraph" w:styleId="42">
    <w:name w:val="List Bullet 4"/>
    <w:basedOn w:val="a"/>
    <w:pPr>
      <w:ind w:left="1132" w:hanging="283"/>
    </w:pPr>
  </w:style>
  <w:style w:type="paragraph" w:styleId="52">
    <w:name w:val="List Bullet 5"/>
    <w:basedOn w:val="a"/>
    <w:pPr>
      <w:ind w:left="1415" w:hanging="283"/>
    </w:pPr>
  </w:style>
  <w:style w:type="paragraph" w:styleId="a8">
    <w:name w:val="List Continue"/>
    <w:basedOn w:val="a"/>
    <w:pPr>
      <w:spacing w:after="120"/>
      <w:ind w:left="283"/>
    </w:pPr>
  </w:style>
  <w:style w:type="paragraph" w:styleId="23">
    <w:name w:val="List Continue 2"/>
    <w:basedOn w:val="a"/>
    <w:pPr>
      <w:spacing w:after="120"/>
      <w:ind w:left="566"/>
    </w:pPr>
  </w:style>
  <w:style w:type="paragraph" w:styleId="33">
    <w:name w:val="List Continue 3"/>
    <w:basedOn w:val="a"/>
    <w:pPr>
      <w:spacing w:after="120"/>
      <w:ind w:left="849"/>
    </w:pPr>
  </w:style>
  <w:style w:type="paragraph" w:styleId="43">
    <w:name w:val="List Continue 4"/>
    <w:basedOn w:val="a"/>
    <w:pPr>
      <w:spacing w:after="120"/>
      <w:ind w:left="1132"/>
    </w:pPr>
  </w:style>
  <w:style w:type="paragraph" w:styleId="53">
    <w:name w:val="List Continue 5"/>
    <w:basedOn w:val="a"/>
    <w:pPr>
      <w:spacing w:after="120"/>
      <w:ind w:left="1415"/>
    </w:pPr>
  </w:style>
  <w:style w:type="paragraph" w:styleId="a9">
    <w:name w:val="List Number"/>
    <w:basedOn w:val="a"/>
    <w:pPr>
      <w:ind w:left="283" w:hanging="283"/>
    </w:pPr>
  </w:style>
  <w:style w:type="paragraph" w:styleId="24">
    <w:name w:val="List Number 2"/>
    <w:basedOn w:val="a"/>
    <w:pPr>
      <w:ind w:left="566" w:hanging="283"/>
    </w:pPr>
  </w:style>
  <w:style w:type="paragraph" w:styleId="34">
    <w:name w:val="List Number 3"/>
    <w:basedOn w:val="a"/>
    <w:pPr>
      <w:ind w:left="849" w:hanging="283"/>
    </w:pPr>
  </w:style>
  <w:style w:type="paragraph" w:styleId="44">
    <w:name w:val="List Number 4"/>
    <w:basedOn w:val="a"/>
    <w:pPr>
      <w:ind w:left="1132" w:hanging="283"/>
    </w:pPr>
  </w:style>
  <w:style w:type="paragraph" w:styleId="54">
    <w:name w:val="List Number 5"/>
    <w:basedOn w:val="a"/>
    <w:pPr>
      <w:ind w:left="1415" w:hanging="283"/>
    </w:pPr>
  </w:style>
  <w:style w:type="character" w:styleId="aa">
    <w:name w:val="page number"/>
    <w:basedOn w:val="a0"/>
  </w:style>
  <w:style w:type="paragraph" w:customStyle="1" w:styleId="11">
    <w:name w:val="כותרת1"/>
    <w:basedOn w:val="a"/>
    <w:next w:val="a"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"/>
    <w:next w:val="a"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"/>
    <w:next w:val="a"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"/>
    <w:pPr>
      <w:tabs>
        <w:tab w:val="left" w:pos="1800"/>
      </w:tabs>
      <w:ind w:left="284"/>
    </w:pPr>
    <w:rPr>
      <w:noProof/>
      <w:sz w:val="24"/>
    </w:rPr>
  </w:style>
  <w:style w:type="paragraph" w:customStyle="1" w:styleId="20">
    <w:name w:val="פיסקה2"/>
    <w:basedOn w:val="a"/>
    <w:pPr>
      <w:tabs>
        <w:tab w:val="left" w:pos="1800"/>
      </w:tabs>
      <w:ind w:left="1021"/>
    </w:pPr>
    <w:rPr>
      <w:noProof/>
      <w:sz w:val="24"/>
    </w:rPr>
  </w:style>
  <w:style w:type="paragraph" w:customStyle="1" w:styleId="30">
    <w:name w:val="פיסקה3"/>
    <w:basedOn w:val="a"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"/>
    <w:pPr>
      <w:ind w:left="2835"/>
    </w:pPr>
    <w:rPr>
      <w:noProof/>
      <w:sz w:val="24"/>
    </w:rPr>
  </w:style>
  <w:style w:type="paragraph" w:customStyle="1" w:styleId="50">
    <w:name w:val="פיסקה5"/>
    <w:basedOn w:val="a"/>
    <w:pPr>
      <w:ind w:left="3232"/>
    </w:pPr>
    <w:rPr>
      <w:noProof/>
      <w:sz w:val="24"/>
    </w:rPr>
  </w:style>
  <w:style w:type="paragraph" w:customStyle="1" w:styleId="60">
    <w:name w:val="פיסקה6"/>
    <w:basedOn w:val="a"/>
    <w:pPr>
      <w:ind w:left="3629"/>
    </w:pPr>
    <w:rPr>
      <w:sz w:val="24"/>
    </w:rPr>
  </w:style>
  <w:style w:type="paragraph" w:customStyle="1" w:styleId="70">
    <w:name w:val="פיסקה7"/>
    <w:basedOn w:val="a"/>
    <w:pPr>
      <w:ind w:left="4026"/>
    </w:pPr>
    <w:rPr>
      <w:sz w:val="24"/>
    </w:rPr>
  </w:style>
  <w:style w:type="paragraph" w:customStyle="1" w:styleId="80">
    <w:name w:val="פיסקה8"/>
    <w:basedOn w:val="a"/>
    <w:pPr>
      <w:ind w:left="4423"/>
    </w:pPr>
    <w:rPr>
      <w:sz w:val="24"/>
    </w:rPr>
  </w:style>
  <w:style w:type="paragraph" w:styleId="ab">
    <w:name w:val="Body Text Indent"/>
    <w:basedOn w:val="a"/>
    <w:pPr>
      <w:ind w:left="6944"/>
      <w:jc w:val="left"/>
    </w:pPr>
    <w:rPr>
      <w:rFonts w:cs="David"/>
      <w:sz w:val="28"/>
      <w:szCs w:val="28"/>
    </w:rPr>
  </w:style>
  <w:style w:type="paragraph" w:styleId="ac">
    <w:name w:val="Balloon Text"/>
    <w:basedOn w:val="a"/>
    <w:link w:val="ad"/>
    <w:rsid w:val="006348F6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rsid w:val="006348F6"/>
    <w:rPr>
      <w:rFonts w:ascii="Tahoma" w:hAnsi="Tahoma" w:cs="Tahoma"/>
      <w:sz w:val="16"/>
      <w:szCs w:val="16"/>
      <w:lang w:eastAsia="he-IL"/>
    </w:rPr>
  </w:style>
  <w:style w:type="paragraph" w:customStyle="1" w:styleId="ae">
    <w:name w:val="שם הוראה"/>
    <w:basedOn w:val="a"/>
    <w:rsid w:val="004E0D96"/>
    <w:pPr>
      <w:overflowPunct/>
      <w:autoSpaceDE/>
      <w:autoSpaceDN/>
      <w:adjustRightInd/>
      <w:textAlignment w:val="auto"/>
    </w:pPr>
    <w:rPr>
      <w:rFonts w:ascii="Arial" w:hAnsi="Arial" w:cs="Arial"/>
      <w:b/>
      <w:bCs/>
      <w:color w:val="FFFFFF"/>
      <w:sz w:val="28"/>
      <w:szCs w:val="28"/>
      <w:lang w:eastAsia="en-US"/>
    </w:rPr>
  </w:style>
  <w:style w:type="paragraph" w:customStyle="1" w:styleId="af">
    <w:name w:val="טקסט רץ טבלה עליונה"/>
    <w:basedOn w:val="a"/>
    <w:rsid w:val="004E0D96"/>
    <w:pPr>
      <w:overflowPunct/>
      <w:autoSpaceDE/>
      <w:autoSpaceDN/>
      <w:adjustRightInd/>
      <w:textAlignment w:val="auto"/>
    </w:pPr>
    <w:rPr>
      <w:rFonts w:ascii="Arial" w:hAnsi="Arial" w:cs="Arial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cs="FrankRuehl"/>
      <w:szCs w:val="26"/>
      <w:lang w:eastAsia="he-IL"/>
    </w:rPr>
  </w:style>
  <w:style w:type="paragraph" w:styleId="1">
    <w:name w:val="heading 1"/>
    <w:basedOn w:val="a"/>
    <w:next w:val="10"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"/>
    <w:next w:val="20"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"/>
    <w:next w:val="30"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"/>
    <w:next w:val="40"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"/>
    <w:next w:val="50"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"/>
    <w:next w:val="60"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"/>
    <w:next w:val="70"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"/>
    <w:next w:val="80"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"/>
    <w:next w:val="a"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320"/>
        <w:tab w:val="right" w:pos="8640"/>
      </w:tabs>
    </w:pPr>
    <w:rPr>
      <w:rFonts w:cs="Narkisim"/>
      <w:b/>
      <w:bCs/>
      <w:szCs w:val="24"/>
    </w:rPr>
  </w:style>
  <w:style w:type="paragraph" w:styleId="a4">
    <w:name w:val="footer"/>
    <w:basedOn w:val="a"/>
    <w:pPr>
      <w:tabs>
        <w:tab w:val="center" w:pos="4320"/>
        <w:tab w:val="right" w:pos="8640"/>
      </w:tabs>
    </w:pPr>
    <w:rPr>
      <w:rFonts w:cs="Narkisim"/>
      <w:b/>
      <w:bCs/>
      <w:szCs w:val="24"/>
    </w:rPr>
  </w:style>
  <w:style w:type="paragraph" w:customStyle="1" w:styleId="a5">
    <w:name w:val="בכבוד"/>
    <w:basedOn w:val="a"/>
    <w:pPr>
      <w:tabs>
        <w:tab w:val="center" w:pos="5612"/>
      </w:tabs>
      <w:spacing w:line="360" w:lineRule="auto"/>
    </w:pPr>
    <w:rPr>
      <w:sz w:val="24"/>
    </w:rPr>
  </w:style>
  <w:style w:type="paragraph" w:styleId="a6">
    <w:name w:val="List"/>
    <w:basedOn w:val="a"/>
    <w:pPr>
      <w:ind w:left="283" w:hanging="283"/>
    </w:pPr>
  </w:style>
  <w:style w:type="paragraph" w:styleId="21">
    <w:name w:val="List 2"/>
    <w:basedOn w:val="a"/>
    <w:pPr>
      <w:ind w:left="566" w:hanging="283"/>
    </w:pPr>
  </w:style>
  <w:style w:type="paragraph" w:styleId="31">
    <w:name w:val="List 3"/>
    <w:basedOn w:val="a"/>
    <w:pPr>
      <w:ind w:left="849" w:hanging="283"/>
    </w:pPr>
  </w:style>
  <w:style w:type="paragraph" w:styleId="41">
    <w:name w:val="List 4"/>
    <w:basedOn w:val="a"/>
    <w:pPr>
      <w:ind w:left="1132" w:hanging="283"/>
    </w:pPr>
  </w:style>
  <w:style w:type="paragraph" w:styleId="51">
    <w:name w:val="List 5"/>
    <w:basedOn w:val="a"/>
    <w:pPr>
      <w:ind w:left="1415" w:hanging="283"/>
    </w:pPr>
  </w:style>
  <w:style w:type="paragraph" w:styleId="a7">
    <w:name w:val="List Bullet"/>
    <w:basedOn w:val="a"/>
    <w:pPr>
      <w:ind w:left="283" w:hanging="283"/>
    </w:pPr>
  </w:style>
  <w:style w:type="paragraph" w:styleId="22">
    <w:name w:val="List Bullet 2"/>
    <w:basedOn w:val="a"/>
    <w:pPr>
      <w:ind w:left="566" w:hanging="283"/>
    </w:pPr>
  </w:style>
  <w:style w:type="paragraph" w:styleId="32">
    <w:name w:val="List Bullet 3"/>
    <w:basedOn w:val="a"/>
    <w:pPr>
      <w:ind w:left="849" w:hanging="283"/>
    </w:pPr>
  </w:style>
  <w:style w:type="paragraph" w:styleId="42">
    <w:name w:val="List Bullet 4"/>
    <w:basedOn w:val="a"/>
    <w:pPr>
      <w:ind w:left="1132" w:hanging="283"/>
    </w:pPr>
  </w:style>
  <w:style w:type="paragraph" w:styleId="52">
    <w:name w:val="List Bullet 5"/>
    <w:basedOn w:val="a"/>
    <w:pPr>
      <w:ind w:left="1415" w:hanging="283"/>
    </w:pPr>
  </w:style>
  <w:style w:type="paragraph" w:styleId="a8">
    <w:name w:val="List Continue"/>
    <w:basedOn w:val="a"/>
    <w:pPr>
      <w:spacing w:after="120"/>
      <w:ind w:left="283"/>
    </w:pPr>
  </w:style>
  <w:style w:type="paragraph" w:styleId="23">
    <w:name w:val="List Continue 2"/>
    <w:basedOn w:val="a"/>
    <w:pPr>
      <w:spacing w:after="120"/>
      <w:ind w:left="566"/>
    </w:pPr>
  </w:style>
  <w:style w:type="paragraph" w:styleId="33">
    <w:name w:val="List Continue 3"/>
    <w:basedOn w:val="a"/>
    <w:pPr>
      <w:spacing w:after="120"/>
      <w:ind w:left="849"/>
    </w:pPr>
  </w:style>
  <w:style w:type="paragraph" w:styleId="43">
    <w:name w:val="List Continue 4"/>
    <w:basedOn w:val="a"/>
    <w:pPr>
      <w:spacing w:after="120"/>
      <w:ind w:left="1132"/>
    </w:pPr>
  </w:style>
  <w:style w:type="paragraph" w:styleId="53">
    <w:name w:val="List Continue 5"/>
    <w:basedOn w:val="a"/>
    <w:pPr>
      <w:spacing w:after="120"/>
      <w:ind w:left="1415"/>
    </w:pPr>
  </w:style>
  <w:style w:type="paragraph" w:styleId="a9">
    <w:name w:val="List Number"/>
    <w:basedOn w:val="a"/>
    <w:pPr>
      <w:ind w:left="283" w:hanging="283"/>
    </w:pPr>
  </w:style>
  <w:style w:type="paragraph" w:styleId="24">
    <w:name w:val="List Number 2"/>
    <w:basedOn w:val="a"/>
    <w:pPr>
      <w:ind w:left="566" w:hanging="283"/>
    </w:pPr>
  </w:style>
  <w:style w:type="paragraph" w:styleId="34">
    <w:name w:val="List Number 3"/>
    <w:basedOn w:val="a"/>
    <w:pPr>
      <w:ind w:left="849" w:hanging="283"/>
    </w:pPr>
  </w:style>
  <w:style w:type="paragraph" w:styleId="44">
    <w:name w:val="List Number 4"/>
    <w:basedOn w:val="a"/>
    <w:pPr>
      <w:ind w:left="1132" w:hanging="283"/>
    </w:pPr>
  </w:style>
  <w:style w:type="paragraph" w:styleId="54">
    <w:name w:val="List Number 5"/>
    <w:basedOn w:val="a"/>
    <w:pPr>
      <w:ind w:left="1415" w:hanging="283"/>
    </w:pPr>
  </w:style>
  <w:style w:type="character" w:styleId="aa">
    <w:name w:val="page number"/>
    <w:basedOn w:val="a0"/>
  </w:style>
  <w:style w:type="paragraph" w:customStyle="1" w:styleId="11">
    <w:name w:val="כותרת1"/>
    <w:basedOn w:val="a"/>
    <w:next w:val="a"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"/>
    <w:next w:val="a"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"/>
    <w:next w:val="a"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"/>
    <w:pPr>
      <w:tabs>
        <w:tab w:val="left" w:pos="1800"/>
      </w:tabs>
      <w:ind w:left="284"/>
    </w:pPr>
    <w:rPr>
      <w:noProof/>
      <w:sz w:val="24"/>
    </w:rPr>
  </w:style>
  <w:style w:type="paragraph" w:customStyle="1" w:styleId="20">
    <w:name w:val="פיסקה2"/>
    <w:basedOn w:val="a"/>
    <w:pPr>
      <w:tabs>
        <w:tab w:val="left" w:pos="1800"/>
      </w:tabs>
      <w:ind w:left="1021"/>
    </w:pPr>
    <w:rPr>
      <w:noProof/>
      <w:sz w:val="24"/>
    </w:rPr>
  </w:style>
  <w:style w:type="paragraph" w:customStyle="1" w:styleId="30">
    <w:name w:val="פיסקה3"/>
    <w:basedOn w:val="a"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"/>
    <w:pPr>
      <w:ind w:left="2835"/>
    </w:pPr>
    <w:rPr>
      <w:noProof/>
      <w:sz w:val="24"/>
    </w:rPr>
  </w:style>
  <w:style w:type="paragraph" w:customStyle="1" w:styleId="50">
    <w:name w:val="פיסקה5"/>
    <w:basedOn w:val="a"/>
    <w:pPr>
      <w:ind w:left="3232"/>
    </w:pPr>
    <w:rPr>
      <w:noProof/>
      <w:sz w:val="24"/>
    </w:rPr>
  </w:style>
  <w:style w:type="paragraph" w:customStyle="1" w:styleId="60">
    <w:name w:val="פיסקה6"/>
    <w:basedOn w:val="a"/>
    <w:pPr>
      <w:ind w:left="3629"/>
    </w:pPr>
    <w:rPr>
      <w:sz w:val="24"/>
    </w:rPr>
  </w:style>
  <w:style w:type="paragraph" w:customStyle="1" w:styleId="70">
    <w:name w:val="פיסקה7"/>
    <w:basedOn w:val="a"/>
    <w:pPr>
      <w:ind w:left="4026"/>
    </w:pPr>
    <w:rPr>
      <w:sz w:val="24"/>
    </w:rPr>
  </w:style>
  <w:style w:type="paragraph" w:customStyle="1" w:styleId="80">
    <w:name w:val="פיסקה8"/>
    <w:basedOn w:val="a"/>
    <w:pPr>
      <w:ind w:left="4423"/>
    </w:pPr>
    <w:rPr>
      <w:sz w:val="24"/>
    </w:rPr>
  </w:style>
  <w:style w:type="paragraph" w:styleId="ab">
    <w:name w:val="Body Text Indent"/>
    <w:basedOn w:val="a"/>
    <w:pPr>
      <w:ind w:left="6944"/>
      <w:jc w:val="left"/>
    </w:pPr>
    <w:rPr>
      <w:rFonts w:cs="David"/>
      <w:sz w:val="28"/>
      <w:szCs w:val="28"/>
    </w:rPr>
  </w:style>
  <w:style w:type="paragraph" w:styleId="ac">
    <w:name w:val="Balloon Text"/>
    <w:basedOn w:val="a"/>
    <w:link w:val="ad"/>
    <w:rsid w:val="006348F6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rsid w:val="006348F6"/>
    <w:rPr>
      <w:rFonts w:ascii="Tahoma" w:hAnsi="Tahoma" w:cs="Tahoma"/>
      <w:sz w:val="16"/>
      <w:szCs w:val="16"/>
      <w:lang w:eastAsia="he-IL"/>
    </w:rPr>
  </w:style>
  <w:style w:type="paragraph" w:customStyle="1" w:styleId="ae">
    <w:name w:val="שם הוראה"/>
    <w:basedOn w:val="a"/>
    <w:rsid w:val="004E0D96"/>
    <w:pPr>
      <w:overflowPunct/>
      <w:autoSpaceDE/>
      <w:autoSpaceDN/>
      <w:adjustRightInd/>
      <w:textAlignment w:val="auto"/>
    </w:pPr>
    <w:rPr>
      <w:rFonts w:ascii="Arial" w:hAnsi="Arial" w:cs="Arial"/>
      <w:b/>
      <w:bCs/>
      <w:color w:val="FFFFFF"/>
      <w:sz w:val="28"/>
      <w:szCs w:val="28"/>
      <w:lang w:eastAsia="en-US"/>
    </w:rPr>
  </w:style>
  <w:style w:type="paragraph" w:customStyle="1" w:styleId="af">
    <w:name w:val="טקסט רץ טבלה עליונה"/>
    <w:basedOn w:val="a"/>
    <w:rsid w:val="004E0D96"/>
    <w:pPr>
      <w:overflowPunct/>
      <w:autoSpaceDE/>
      <w:autoSpaceDN/>
      <w:adjustRightInd/>
      <w:textAlignment w:val="auto"/>
    </w:pPr>
    <w:rPr>
      <w:rFonts w:ascii="Arial" w:hAnsi="Arial" w:cs="Arial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392</Words>
  <Characters>2188</Characters>
  <Application>Microsoft Office Word</Application>
  <DocSecurity>4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אל:</vt:lpstr>
    </vt:vector>
  </TitlesOfParts>
  <Company>משרד האוצר</Company>
  <LinksUpToDate>false</LinksUpToDate>
  <CharactersWithSpaces>2575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creator>EDP</dc:creator>
  <cp:lastModifiedBy>תלמיד 3</cp:lastModifiedBy>
  <cp:revision>2</cp:revision>
  <cp:lastPrinted>2014-05-08T07:34:00Z</cp:lastPrinted>
  <dcterms:created xsi:type="dcterms:W3CDTF">2014-05-08T08:03:00Z</dcterms:created>
  <dcterms:modified xsi:type="dcterms:W3CDTF">2014-05-08T08:03:00Z</dcterms:modified>
</cp:coreProperties>
</file>